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1F5534" w14:textId="77777777" w:rsidR="00FE443B" w:rsidRPr="00A30AF3" w:rsidRDefault="00FE443B" w:rsidP="001B4864">
      <w:pPr>
        <w:pStyle w:val="ConsTitle"/>
        <w:widowControl/>
        <w:jc w:val="center"/>
        <w:rPr>
          <w:rFonts w:ascii="Calibri" w:hAnsi="Calibri"/>
          <w:sz w:val="20"/>
          <w:szCs w:val="20"/>
        </w:rPr>
      </w:pPr>
    </w:p>
    <w:p w14:paraId="1F149937" w14:textId="77777777" w:rsidR="00FE443B" w:rsidRPr="00A30AF3" w:rsidRDefault="00FE443B" w:rsidP="001B4864">
      <w:pPr>
        <w:pStyle w:val="ConsTitle"/>
        <w:widowControl/>
        <w:jc w:val="center"/>
        <w:rPr>
          <w:rFonts w:ascii="Calibri" w:hAnsi="Calibri"/>
          <w:sz w:val="20"/>
          <w:szCs w:val="20"/>
        </w:rPr>
      </w:pPr>
    </w:p>
    <w:p w14:paraId="7446870E" w14:textId="77777777" w:rsidR="00FE443B" w:rsidRPr="00A30AF3" w:rsidRDefault="00FE443B" w:rsidP="001B4864">
      <w:pPr>
        <w:pStyle w:val="ConsTitle"/>
        <w:widowControl/>
        <w:jc w:val="center"/>
        <w:rPr>
          <w:rFonts w:ascii="Calibri" w:hAnsi="Calibri"/>
          <w:sz w:val="20"/>
          <w:szCs w:val="20"/>
        </w:rPr>
      </w:pPr>
    </w:p>
    <w:p w14:paraId="7A3670F5" w14:textId="77777777" w:rsidR="00070C54" w:rsidRPr="00A30AF3" w:rsidRDefault="00070C54" w:rsidP="00070C54">
      <w:pPr>
        <w:spacing w:before="120" w:after="240"/>
        <w:ind w:left="142" w:hanging="142"/>
        <w:jc w:val="center"/>
        <w:rPr>
          <w:b/>
        </w:rPr>
      </w:pPr>
      <w:r w:rsidRPr="00A30AF3">
        <w:rPr>
          <w:b/>
        </w:rPr>
        <w:t>ТЕХНИЧЕСКОЕ ЗАДАНИЕ</w:t>
      </w:r>
    </w:p>
    <w:p w14:paraId="15986FD3" w14:textId="77777777" w:rsidR="00070C54" w:rsidRPr="00A30AF3" w:rsidRDefault="00070C54" w:rsidP="00070C54">
      <w:pPr>
        <w:pStyle w:val="25"/>
        <w:spacing w:after="0" w:line="240" w:lineRule="auto"/>
        <w:ind w:left="0" w:right="-760"/>
        <w:jc w:val="center"/>
      </w:pPr>
      <w:r w:rsidRPr="00A30AF3">
        <w:t>на разработку проектной документации, монтаж и сдачу в эксплуатацию</w:t>
      </w:r>
    </w:p>
    <w:p w14:paraId="1406BF35" w14:textId="77777777" w:rsidR="00070C54" w:rsidRPr="00A30AF3" w:rsidRDefault="00070C54" w:rsidP="00070C54">
      <w:pPr>
        <w:pStyle w:val="25"/>
        <w:spacing w:after="0" w:line="240" w:lineRule="auto"/>
        <w:ind w:left="0" w:right="-760"/>
        <w:jc w:val="center"/>
      </w:pPr>
      <w:r w:rsidRPr="00A30AF3">
        <w:t xml:space="preserve">   системы пожарной сигнализации, системы оповещения и управления эвакуацией людей при пожаре </w:t>
      </w:r>
    </w:p>
    <w:p w14:paraId="61E207A7" w14:textId="77777777" w:rsidR="00070C54" w:rsidRPr="00A30AF3" w:rsidRDefault="00070C54" w:rsidP="00070C54">
      <w:pPr>
        <w:jc w:val="center"/>
      </w:pPr>
      <w:r w:rsidRPr="00A30AF3">
        <w:t>на объекте Рязанский пр-т, д.6, корп.2</w:t>
      </w:r>
    </w:p>
    <w:p w14:paraId="374C82BC" w14:textId="77777777" w:rsidR="00070C54" w:rsidRPr="00A30AF3" w:rsidRDefault="00070C54" w:rsidP="00070C54">
      <w:pPr>
        <w:jc w:val="center"/>
      </w:pPr>
    </w:p>
    <w:tbl>
      <w:tblPr>
        <w:tblpPr w:leftFromText="180" w:rightFromText="180" w:vertAnchor="text" w:tblpX="137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6"/>
        <w:gridCol w:w="2381"/>
        <w:gridCol w:w="6711"/>
      </w:tblGrid>
      <w:tr w:rsidR="00A30AF3" w:rsidRPr="00A30AF3" w14:paraId="6CFE2E5E" w14:textId="77777777" w:rsidTr="00DA42C1">
        <w:trPr>
          <w:trHeight w:val="596"/>
        </w:trPr>
        <w:tc>
          <w:tcPr>
            <w:tcW w:w="826" w:type="dxa"/>
            <w:shd w:val="clear" w:color="auto" w:fill="auto"/>
            <w:vAlign w:val="center"/>
          </w:tcPr>
          <w:p w14:paraId="0D4043D0" w14:textId="77777777" w:rsidR="00070C54" w:rsidRPr="00A30AF3" w:rsidRDefault="00070C54" w:rsidP="00DA42C1">
            <w:pPr>
              <w:jc w:val="center"/>
              <w:rPr>
                <w:b/>
              </w:rPr>
            </w:pPr>
            <w:r w:rsidRPr="00A30AF3">
              <w:rPr>
                <w:b/>
              </w:rPr>
              <w:t>№</w:t>
            </w:r>
          </w:p>
        </w:tc>
        <w:tc>
          <w:tcPr>
            <w:tcW w:w="2381" w:type="dxa"/>
            <w:shd w:val="clear" w:color="auto" w:fill="auto"/>
            <w:vAlign w:val="center"/>
          </w:tcPr>
          <w:p w14:paraId="75762A0C" w14:textId="77777777" w:rsidR="00070C54" w:rsidRPr="00A30AF3" w:rsidRDefault="00070C54" w:rsidP="00DA42C1">
            <w:pPr>
              <w:rPr>
                <w:b/>
              </w:rPr>
            </w:pPr>
            <w:r w:rsidRPr="00A30AF3">
              <w:rPr>
                <w:b/>
              </w:rPr>
              <w:t>Перечень основных требований</w:t>
            </w:r>
          </w:p>
        </w:tc>
        <w:tc>
          <w:tcPr>
            <w:tcW w:w="6711" w:type="dxa"/>
            <w:shd w:val="clear" w:color="auto" w:fill="auto"/>
            <w:vAlign w:val="center"/>
          </w:tcPr>
          <w:p w14:paraId="513803FF" w14:textId="77777777" w:rsidR="00070C54" w:rsidRPr="00A30AF3" w:rsidRDefault="00070C54" w:rsidP="00DA42C1">
            <w:pPr>
              <w:jc w:val="center"/>
              <w:rPr>
                <w:b/>
              </w:rPr>
            </w:pPr>
            <w:r w:rsidRPr="00A30AF3">
              <w:rPr>
                <w:b/>
              </w:rPr>
              <w:t>Задание на выполнение</w:t>
            </w:r>
          </w:p>
        </w:tc>
      </w:tr>
      <w:tr w:rsidR="00A30AF3" w:rsidRPr="00A30AF3" w14:paraId="3851B8E6" w14:textId="77777777" w:rsidTr="00DA42C1">
        <w:trPr>
          <w:trHeight w:val="137"/>
        </w:trPr>
        <w:tc>
          <w:tcPr>
            <w:tcW w:w="826" w:type="dxa"/>
            <w:shd w:val="clear" w:color="auto" w:fill="auto"/>
            <w:vAlign w:val="center"/>
          </w:tcPr>
          <w:p w14:paraId="6E45B917" w14:textId="77777777" w:rsidR="00070C54" w:rsidRPr="00A30AF3" w:rsidRDefault="00070C54" w:rsidP="00962424">
            <w:pPr>
              <w:pStyle w:val="af7"/>
              <w:numPr>
                <w:ilvl w:val="0"/>
                <w:numId w:val="15"/>
              </w:numPr>
              <w:ind w:left="0" w:firstLine="0"/>
              <w:jc w:val="center"/>
            </w:pPr>
          </w:p>
        </w:tc>
        <w:tc>
          <w:tcPr>
            <w:tcW w:w="2381" w:type="dxa"/>
            <w:shd w:val="clear" w:color="auto" w:fill="auto"/>
            <w:vAlign w:val="center"/>
          </w:tcPr>
          <w:p w14:paraId="03DAABC2" w14:textId="77777777" w:rsidR="00070C54" w:rsidRPr="00A30AF3" w:rsidRDefault="00070C54" w:rsidP="00DA42C1">
            <w:pPr>
              <w:rPr>
                <w:b/>
              </w:rPr>
            </w:pPr>
            <w:r w:rsidRPr="00A30AF3">
              <w:rPr>
                <w:b/>
                <w:bCs/>
              </w:rPr>
              <w:t>Наименование выполняемых работ (оказываемых услуг)</w:t>
            </w:r>
          </w:p>
        </w:tc>
        <w:tc>
          <w:tcPr>
            <w:tcW w:w="6711" w:type="dxa"/>
            <w:shd w:val="clear" w:color="auto" w:fill="auto"/>
            <w:vAlign w:val="center"/>
          </w:tcPr>
          <w:p w14:paraId="76FBE373" w14:textId="77777777" w:rsidR="00070C54" w:rsidRPr="00A30AF3" w:rsidRDefault="00070C54" w:rsidP="00DA42C1">
            <w:pPr>
              <w:jc w:val="both"/>
            </w:pPr>
            <w:r w:rsidRPr="00A30AF3">
              <w:t xml:space="preserve">Выполнение работ по </w:t>
            </w:r>
            <w:proofErr w:type="spellStart"/>
            <w:r w:rsidRPr="00A30AF3">
              <w:t>предпроектному</w:t>
            </w:r>
            <w:proofErr w:type="spellEnd"/>
            <w:r w:rsidRPr="00A30AF3">
              <w:t xml:space="preserve"> обследованию, проектированию и монтажу системы пожарной сигнализации (СПС), системы оповещения и управления эвакуацией людей при пожаре (СОУЭ), демонтажных и строительно-монтажных работ на объекте г. Москва, Рязанский пр-т, д.6, корп.2.</w:t>
            </w:r>
          </w:p>
        </w:tc>
      </w:tr>
      <w:tr w:rsidR="00A30AF3" w:rsidRPr="00A30AF3" w14:paraId="7125812B" w14:textId="77777777" w:rsidTr="00DA42C1">
        <w:trPr>
          <w:trHeight w:val="87"/>
        </w:trPr>
        <w:tc>
          <w:tcPr>
            <w:tcW w:w="826" w:type="dxa"/>
            <w:shd w:val="clear" w:color="auto" w:fill="auto"/>
            <w:vAlign w:val="center"/>
          </w:tcPr>
          <w:p w14:paraId="322F2ECA" w14:textId="77777777" w:rsidR="00070C54" w:rsidRPr="00A30AF3" w:rsidRDefault="00070C54" w:rsidP="00962424">
            <w:pPr>
              <w:pStyle w:val="af7"/>
              <w:numPr>
                <w:ilvl w:val="0"/>
                <w:numId w:val="15"/>
              </w:numPr>
              <w:ind w:left="0" w:firstLine="0"/>
              <w:jc w:val="center"/>
            </w:pPr>
          </w:p>
        </w:tc>
        <w:tc>
          <w:tcPr>
            <w:tcW w:w="2381" w:type="dxa"/>
            <w:shd w:val="clear" w:color="auto" w:fill="auto"/>
            <w:vAlign w:val="center"/>
          </w:tcPr>
          <w:p w14:paraId="5722D00D" w14:textId="77777777" w:rsidR="00070C54" w:rsidRPr="00A30AF3" w:rsidRDefault="00070C54" w:rsidP="00DA42C1">
            <w:pPr>
              <w:rPr>
                <w:b/>
              </w:rPr>
            </w:pPr>
            <w:r w:rsidRPr="00A30AF3">
              <w:rPr>
                <w:b/>
                <w:bCs/>
              </w:rPr>
              <w:t>Место выполнения работ</w:t>
            </w:r>
          </w:p>
        </w:tc>
        <w:tc>
          <w:tcPr>
            <w:tcW w:w="6711" w:type="dxa"/>
            <w:shd w:val="clear" w:color="auto" w:fill="auto"/>
            <w:vAlign w:val="center"/>
          </w:tcPr>
          <w:p w14:paraId="6D94664D" w14:textId="77777777" w:rsidR="00070C54" w:rsidRPr="00A30AF3" w:rsidRDefault="00070C54" w:rsidP="00DA42C1">
            <w:pPr>
              <w:jc w:val="both"/>
            </w:pPr>
            <w:r w:rsidRPr="00A30AF3">
              <w:t>Работы проводятся на объекте г. Москва, Рязанский пр-т, д.6, корп.2.</w:t>
            </w:r>
          </w:p>
        </w:tc>
      </w:tr>
      <w:tr w:rsidR="00A30AF3" w:rsidRPr="00A30AF3" w14:paraId="452AF6AA" w14:textId="77777777" w:rsidTr="00DA42C1">
        <w:trPr>
          <w:trHeight w:val="213"/>
        </w:trPr>
        <w:tc>
          <w:tcPr>
            <w:tcW w:w="826" w:type="dxa"/>
            <w:shd w:val="clear" w:color="auto" w:fill="auto"/>
            <w:vAlign w:val="center"/>
          </w:tcPr>
          <w:p w14:paraId="46D94FB9" w14:textId="77777777" w:rsidR="00070C54" w:rsidRPr="00A30AF3" w:rsidRDefault="00070C54" w:rsidP="00962424">
            <w:pPr>
              <w:pStyle w:val="af7"/>
              <w:numPr>
                <w:ilvl w:val="0"/>
                <w:numId w:val="15"/>
              </w:numPr>
              <w:ind w:left="0" w:firstLine="0"/>
              <w:jc w:val="center"/>
            </w:pPr>
          </w:p>
        </w:tc>
        <w:tc>
          <w:tcPr>
            <w:tcW w:w="2381" w:type="dxa"/>
            <w:shd w:val="clear" w:color="auto" w:fill="auto"/>
            <w:vAlign w:val="center"/>
          </w:tcPr>
          <w:p w14:paraId="19D444DA" w14:textId="77777777" w:rsidR="00070C54" w:rsidRPr="00A30AF3" w:rsidRDefault="00070C54" w:rsidP="00DA42C1">
            <w:pPr>
              <w:rPr>
                <w:b/>
              </w:rPr>
            </w:pPr>
            <w:r w:rsidRPr="00A30AF3">
              <w:rPr>
                <w:b/>
              </w:rPr>
              <w:t>Заказчик</w:t>
            </w:r>
          </w:p>
        </w:tc>
        <w:tc>
          <w:tcPr>
            <w:tcW w:w="6711" w:type="dxa"/>
            <w:shd w:val="clear" w:color="auto" w:fill="auto"/>
            <w:vAlign w:val="center"/>
          </w:tcPr>
          <w:p w14:paraId="7F620E19" w14:textId="77777777" w:rsidR="00070C54" w:rsidRPr="00A30AF3" w:rsidRDefault="00070C54" w:rsidP="00DA42C1">
            <w:pPr>
              <w:jc w:val="both"/>
            </w:pPr>
            <w:r w:rsidRPr="00A30AF3">
              <w:t>АО «Бизнес-Недвижимость»</w:t>
            </w:r>
          </w:p>
          <w:p w14:paraId="6FC3CA0B" w14:textId="77777777" w:rsidR="00070C54" w:rsidRPr="00A30AF3" w:rsidRDefault="00070C54" w:rsidP="00DA42C1">
            <w:pPr>
              <w:jc w:val="both"/>
            </w:pPr>
          </w:p>
        </w:tc>
      </w:tr>
      <w:tr w:rsidR="00A30AF3" w:rsidRPr="00A30AF3" w14:paraId="714046BC" w14:textId="77777777" w:rsidTr="00DA42C1">
        <w:trPr>
          <w:trHeight w:val="213"/>
        </w:trPr>
        <w:tc>
          <w:tcPr>
            <w:tcW w:w="826" w:type="dxa"/>
            <w:shd w:val="clear" w:color="auto" w:fill="auto"/>
            <w:vAlign w:val="center"/>
          </w:tcPr>
          <w:p w14:paraId="1C45BC8A" w14:textId="77777777" w:rsidR="00070C54" w:rsidRPr="00A30AF3" w:rsidRDefault="00070C54" w:rsidP="00962424">
            <w:pPr>
              <w:pStyle w:val="af7"/>
              <w:numPr>
                <w:ilvl w:val="0"/>
                <w:numId w:val="15"/>
              </w:numPr>
              <w:ind w:left="0" w:firstLine="0"/>
              <w:jc w:val="center"/>
            </w:pPr>
          </w:p>
        </w:tc>
        <w:tc>
          <w:tcPr>
            <w:tcW w:w="2381" w:type="dxa"/>
            <w:shd w:val="clear" w:color="auto" w:fill="auto"/>
            <w:vAlign w:val="center"/>
          </w:tcPr>
          <w:p w14:paraId="3A5EB95F" w14:textId="77777777" w:rsidR="00070C54" w:rsidRPr="00A30AF3" w:rsidRDefault="00070C54" w:rsidP="00DA42C1">
            <w:pPr>
              <w:rPr>
                <w:b/>
              </w:rPr>
            </w:pPr>
            <w:r w:rsidRPr="00A30AF3">
              <w:rPr>
                <w:b/>
              </w:rPr>
              <w:t xml:space="preserve">Стадийность </w:t>
            </w:r>
          </w:p>
        </w:tc>
        <w:tc>
          <w:tcPr>
            <w:tcW w:w="6711" w:type="dxa"/>
            <w:shd w:val="clear" w:color="auto" w:fill="auto"/>
            <w:vAlign w:val="center"/>
          </w:tcPr>
          <w:p w14:paraId="5EFA570A" w14:textId="77777777" w:rsidR="00070C54" w:rsidRPr="00A30AF3" w:rsidRDefault="00070C54" w:rsidP="00DA42C1">
            <w:pPr>
              <w:jc w:val="both"/>
            </w:pPr>
            <w:r w:rsidRPr="00A30AF3">
              <w:t>Разработка проектной документации (рабочая документация, исполнительная документация) СПС</w:t>
            </w:r>
          </w:p>
          <w:p w14:paraId="44E9F931" w14:textId="77777777" w:rsidR="00070C54" w:rsidRPr="00A30AF3" w:rsidRDefault="00070C54" w:rsidP="00DA42C1">
            <w:pPr>
              <w:jc w:val="both"/>
            </w:pPr>
            <w:r w:rsidRPr="00A30AF3">
              <w:t xml:space="preserve">Разработка проектной документации (рабочая документация, исполнительная документация) СОУЭ </w:t>
            </w:r>
          </w:p>
          <w:p w14:paraId="5F09AF7B" w14:textId="77777777" w:rsidR="00070C54" w:rsidRPr="00A30AF3" w:rsidRDefault="00070C54" w:rsidP="00DA42C1">
            <w:pPr>
              <w:jc w:val="both"/>
            </w:pPr>
            <w:r w:rsidRPr="00A30AF3">
              <w:t>Монтаж и сдача в эксплуатацию СПС и СОУЭ</w:t>
            </w:r>
          </w:p>
          <w:p w14:paraId="119DE3FE" w14:textId="77777777" w:rsidR="00070C54" w:rsidRPr="00A30AF3" w:rsidRDefault="00070C54" w:rsidP="00DA42C1">
            <w:pPr>
              <w:jc w:val="both"/>
            </w:pPr>
            <w:r w:rsidRPr="00A30AF3">
              <w:t>Разработанная проектная документация должна быть согласована с Заказчиком</w:t>
            </w:r>
          </w:p>
        </w:tc>
      </w:tr>
      <w:tr w:rsidR="00A30AF3" w:rsidRPr="00A30AF3" w14:paraId="55F9CA31" w14:textId="77777777" w:rsidTr="00DA42C1">
        <w:trPr>
          <w:trHeight w:val="213"/>
        </w:trPr>
        <w:tc>
          <w:tcPr>
            <w:tcW w:w="826" w:type="dxa"/>
            <w:shd w:val="clear" w:color="auto" w:fill="auto"/>
            <w:vAlign w:val="center"/>
          </w:tcPr>
          <w:p w14:paraId="49E694BB" w14:textId="77777777" w:rsidR="00070C54" w:rsidRPr="00A30AF3" w:rsidRDefault="00070C54" w:rsidP="00962424">
            <w:pPr>
              <w:pStyle w:val="af7"/>
              <w:numPr>
                <w:ilvl w:val="0"/>
                <w:numId w:val="15"/>
              </w:numPr>
              <w:ind w:left="0" w:firstLine="0"/>
              <w:jc w:val="center"/>
            </w:pPr>
          </w:p>
        </w:tc>
        <w:tc>
          <w:tcPr>
            <w:tcW w:w="2381" w:type="dxa"/>
            <w:shd w:val="clear" w:color="auto" w:fill="auto"/>
            <w:vAlign w:val="center"/>
          </w:tcPr>
          <w:p w14:paraId="2DE49C48" w14:textId="77777777" w:rsidR="00070C54" w:rsidRPr="00A30AF3" w:rsidRDefault="00070C54" w:rsidP="00DA42C1">
            <w:pPr>
              <w:rPr>
                <w:b/>
              </w:rPr>
            </w:pPr>
            <w:r w:rsidRPr="00A30AF3">
              <w:rPr>
                <w:b/>
              </w:rPr>
              <w:t>Основные технико-экономические показатели</w:t>
            </w:r>
          </w:p>
        </w:tc>
        <w:tc>
          <w:tcPr>
            <w:tcW w:w="6711" w:type="dxa"/>
            <w:shd w:val="clear" w:color="auto" w:fill="auto"/>
            <w:vAlign w:val="center"/>
          </w:tcPr>
          <w:p w14:paraId="364C4189" w14:textId="77777777" w:rsidR="00070C54" w:rsidRPr="00A30AF3" w:rsidRDefault="00070C54" w:rsidP="00DA42C1">
            <w:pPr>
              <w:jc w:val="both"/>
            </w:pPr>
            <w:r w:rsidRPr="00A30AF3">
              <w:t xml:space="preserve">Шестиэтажное здание + подвал общей площадью 6505,9 кв. м. </w:t>
            </w:r>
          </w:p>
          <w:p w14:paraId="267AF445" w14:textId="2AABFE55" w:rsidR="00070C54" w:rsidRPr="00A30AF3" w:rsidRDefault="00070C54" w:rsidP="00DA42C1">
            <w:pPr>
              <w:jc w:val="both"/>
            </w:pPr>
            <w:r w:rsidRPr="00A30AF3">
              <w:t>СПС должна управлять инженерными и противопожарными системами</w:t>
            </w:r>
            <w:r w:rsidR="001A35DE" w:rsidRPr="00A30AF3">
              <w:t>,</w:t>
            </w:r>
            <w:r w:rsidRPr="00A30AF3">
              <w:t xml:space="preserve"> имеющимися на объекте (СОУЭ, вентиляция, кондиционирование, ОЗК, СКУД, лифты и др.)</w:t>
            </w:r>
          </w:p>
        </w:tc>
      </w:tr>
      <w:tr w:rsidR="00A30AF3" w:rsidRPr="00A30AF3" w14:paraId="771DE3F1" w14:textId="77777777" w:rsidTr="00DA42C1">
        <w:trPr>
          <w:trHeight w:val="213"/>
        </w:trPr>
        <w:tc>
          <w:tcPr>
            <w:tcW w:w="826" w:type="dxa"/>
            <w:shd w:val="clear" w:color="auto" w:fill="auto"/>
            <w:vAlign w:val="center"/>
          </w:tcPr>
          <w:p w14:paraId="6ACE8C72" w14:textId="77777777" w:rsidR="00070C54" w:rsidRPr="00A30AF3" w:rsidRDefault="00070C54" w:rsidP="00962424">
            <w:pPr>
              <w:pStyle w:val="af7"/>
              <w:numPr>
                <w:ilvl w:val="0"/>
                <w:numId w:val="15"/>
              </w:numPr>
              <w:ind w:left="0" w:firstLine="0"/>
              <w:jc w:val="center"/>
            </w:pPr>
          </w:p>
        </w:tc>
        <w:tc>
          <w:tcPr>
            <w:tcW w:w="2381" w:type="dxa"/>
            <w:shd w:val="clear" w:color="auto" w:fill="auto"/>
            <w:vAlign w:val="center"/>
          </w:tcPr>
          <w:p w14:paraId="10EED8AB" w14:textId="77777777" w:rsidR="00070C54" w:rsidRPr="00A30AF3" w:rsidRDefault="00070C54" w:rsidP="00DA42C1">
            <w:pPr>
              <w:rPr>
                <w:b/>
              </w:rPr>
            </w:pPr>
            <w:r w:rsidRPr="00A30AF3">
              <w:rPr>
                <w:b/>
              </w:rPr>
              <w:t>Требования к проектированию</w:t>
            </w:r>
          </w:p>
        </w:tc>
        <w:tc>
          <w:tcPr>
            <w:tcW w:w="6711" w:type="dxa"/>
            <w:shd w:val="clear" w:color="auto" w:fill="auto"/>
            <w:vAlign w:val="center"/>
          </w:tcPr>
          <w:p w14:paraId="35FAD749" w14:textId="77777777" w:rsidR="00070C54" w:rsidRPr="00A30AF3" w:rsidRDefault="00070C54" w:rsidP="00DA42C1">
            <w:pPr>
              <w:jc w:val="both"/>
            </w:pPr>
            <w:r w:rsidRPr="00A30AF3">
              <w:t>Заказчику передается документация: проектная документация 4 экземпляра на бумажном носителе и 1 в электронном, в формате .</w:t>
            </w:r>
            <w:proofErr w:type="spellStart"/>
            <w:r w:rsidRPr="00A30AF3">
              <w:t>pdf</w:t>
            </w:r>
            <w:proofErr w:type="spellEnd"/>
            <w:r w:rsidRPr="00A30AF3">
              <w:t xml:space="preserve"> </w:t>
            </w:r>
            <w:proofErr w:type="gramStart"/>
            <w:r w:rsidRPr="00A30AF3">
              <w:t>и .</w:t>
            </w:r>
            <w:proofErr w:type="spellStart"/>
            <w:r w:rsidRPr="00A30AF3">
              <w:t>dwg</w:t>
            </w:r>
            <w:proofErr w:type="spellEnd"/>
            <w:proofErr w:type="gramEnd"/>
            <w:r w:rsidRPr="00A30AF3">
              <w:t>.</w:t>
            </w:r>
          </w:p>
          <w:p w14:paraId="7321EA14" w14:textId="77777777" w:rsidR="00070C54" w:rsidRPr="00A30AF3" w:rsidRDefault="00070C54" w:rsidP="00DA42C1">
            <w:pPr>
              <w:jc w:val="both"/>
            </w:pPr>
            <w:r w:rsidRPr="00A30AF3">
              <w:t xml:space="preserve">Проектная документация, разрабатываемая на СПС и СОУЭ, должна содержать материалы в текстовой и графических формах, описывающие, обосновывающие и отображающие функционально-технологические, конструктивные, инженерно-технические и иные решения для обеспечения монтажа, модернизации, капитального ремонта, контроля работоспособности в процессе эксплуатации СПС и СОУЭ и их элементов. </w:t>
            </w:r>
          </w:p>
        </w:tc>
      </w:tr>
      <w:tr w:rsidR="00A30AF3" w:rsidRPr="00A30AF3" w14:paraId="5B720C60" w14:textId="77777777" w:rsidTr="00DA42C1">
        <w:trPr>
          <w:trHeight w:val="188"/>
        </w:trPr>
        <w:tc>
          <w:tcPr>
            <w:tcW w:w="826" w:type="dxa"/>
            <w:shd w:val="clear" w:color="auto" w:fill="auto"/>
            <w:vAlign w:val="center"/>
          </w:tcPr>
          <w:p w14:paraId="50BE9D4B" w14:textId="77777777" w:rsidR="00070C54" w:rsidRPr="00A30AF3" w:rsidRDefault="00070C54" w:rsidP="00962424">
            <w:pPr>
              <w:pStyle w:val="af7"/>
              <w:numPr>
                <w:ilvl w:val="0"/>
                <w:numId w:val="15"/>
              </w:numPr>
              <w:ind w:left="0" w:firstLine="0"/>
              <w:jc w:val="center"/>
            </w:pPr>
          </w:p>
        </w:tc>
        <w:tc>
          <w:tcPr>
            <w:tcW w:w="2381" w:type="dxa"/>
            <w:shd w:val="clear" w:color="auto" w:fill="auto"/>
            <w:vAlign w:val="center"/>
          </w:tcPr>
          <w:p w14:paraId="3BA5331E" w14:textId="77777777" w:rsidR="00070C54" w:rsidRPr="00A30AF3" w:rsidRDefault="00070C54" w:rsidP="00DA42C1">
            <w:pPr>
              <w:rPr>
                <w:b/>
              </w:rPr>
            </w:pPr>
            <w:r w:rsidRPr="00A30AF3">
              <w:rPr>
                <w:b/>
                <w:bCs/>
              </w:rPr>
              <w:t>Сроки (периоды) выполнения работ (оказания услуг)</w:t>
            </w:r>
          </w:p>
        </w:tc>
        <w:tc>
          <w:tcPr>
            <w:tcW w:w="6711" w:type="dxa"/>
            <w:shd w:val="clear" w:color="auto" w:fill="auto"/>
            <w:vAlign w:val="center"/>
          </w:tcPr>
          <w:p w14:paraId="4BA6DCD1" w14:textId="77777777" w:rsidR="00070C54" w:rsidRPr="00A30AF3" w:rsidRDefault="00070C54" w:rsidP="00DA42C1">
            <w:pPr>
              <w:jc w:val="both"/>
            </w:pPr>
            <w:r w:rsidRPr="00A30AF3">
              <w:rPr>
                <w:rFonts w:eastAsia="Calibri"/>
              </w:rPr>
              <w:t xml:space="preserve">Срок выполнения проектных работ </w:t>
            </w:r>
            <w:r w:rsidRPr="00A30AF3">
              <w:rPr>
                <w:rFonts w:eastAsia="Calibri"/>
                <w:b/>
              </w:rPr>
              <w:t xml:space="preserve">30 (тридцать) </w:t>
            </w:r>
            <w:r w:rsidRPr="00A30AF3">
              <w:rPr>
                <w:rFonts w:eastAsia="Calibri"/>
              </w:rPr>
              <w:t xml:space="preserve">календарных дней с даты подписания договора. Монтажных и пусконаладочных работ </w:t>
            </w:r>
            <w:r w:rsidRPr="00A30AF3">
              <w:rPr>
                <w:rFonts w:eastAsia="Calibri"/>
                <w:b/>
              </w:rPr>
              <w:t xml:space="preserve">90 (девяносто) </w:t>
            </w:r>
            <w:r w:rsidRPr="00A30AF3">
              <w:rPr>
                <w:rFonts w:eastAsia="Calibri"/>
              </w:rPr>
              <w:t>календарных дней с момента согласования рабочей документации (с правом досрочной сдачи работ).</w:t>
            </w:r>
          </w:p>
        </w:tc>
      </w:tr>
      <w:tr w:rsidR="00A30AF3" w:rsidRPr="00A30AF3" w14:paraId="728B1C22" w14:textId="77777777" w:rsidTr="00DA42C1">
        <w:trPr>
          <w:trHeight w:val="188"/>
        </w:trPr>
        <w:tc>
          <w:tcPr>
            <w:tcW w:w="826" w:type="dxa"/>
            <w:shd w:val="clear" w:color="auto" w:fill="auto"/>
            <w:vAlign w:val="center"/>
          </w:tcPr>
          <w:p w14:paraId="41519F88" w14:textId="77777777" w:rsidR="00070C54" w:rsidRPr="00A30AF3" w:rsidRDefault="00070C54" w:rsidP="00962424">
            <w:pPr>
              <w:pStyle w:val="af7"/>
              <w:numPr>
                <w:ilvl w:val="0"/>
                <w:numId w:val="15"/>
              </w:numPr>
              <w:ind w:left="0" w:firstLine="0"/>
              <w:jc w:val="center"/>
            </w:pPr>
          </w:p>
        </w:tc>
        <w:tc>
          <w:tcPr>
            <w:tcW w:w="2381" w:type="dxa"/>
            <w:shd w:val="clear" w:color="auto" w:fill="auto"/>
            <w:vAlign w:val="center"/>
          </w:tcPr>
          <w:p w14:paraId="73620A61" w14:textId="77777777" w:rsidR="00070C54" w:rsidRPr="00A30AF3" w:rsidRDefault="00070C54" w:rsidP="00DA42C1">
            <w:pPr>
              <w:rPr>
                <w:b/>
              </w:rPr>
            </w:pPr>
            <w:r w:rsidRPr="00A30AF3">
              <w:rPr>
                <w:b/>
                <w:bCs/>
              </w:rPr>
              <w:t>СПС</w:t>
            </w:r>
          </w:p>
        </w:tc>
        <w:tc>
          <w:tcPr>
            <w:tcW w:w="6711" w:type="dxa"/>
            <w:shd w:val="clear" w:color="auto" w:fill="auto"/>
            <w:vAlign w:val="center"/>
          </w:tcPr>
          <w:p w14:paraId="1335339C" w14:textId="77777777" w:rsidR="00070C54" w:rsidRPr="00A30AF3" w:rsidRDefault="00070C54" w:rsidP="00DA42C1">
            <w:pPr>
              <w:pStyle w:val="a2"/>
              <w:spacing w:after="0"/>
              <w:ind w:firstLine="28"/>
              <w:rPr>
                <w:b/>
              </w:rPr>
            </w:pPr>
            <w:r w:rsidRPr="00A30AF3">
              <w:rPr>
                <w:b/>
              </w:rPr>
              <w:t>Система пожарной сигнализации</w:t>
            </w:r>
          </w:p>
          <w:p w14:paraId="7B09B19F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 xml:space="preserve">Проектирование и монтаж СПС осуществляется в соответствие с Федеральным законом № 123-ФЗ «Технический регламент о требованиях пожарной безопасности», ГОСТ Р 59638-2021, и СП 484.1311500.2020 «Системы противопожарной защиты Системы пожарной сигнализации автоматизации систем противопожарной защиты. Нормы и правила проектирования   СП 486.1311500.2020 «Системы </w:t>
            </w:r>
            <w:r w:rsidRPr="00A30AF3">
              <w:lastRenderedPageBreak/>
              <w:t>противопожарной защиты. Перечень зданий, сооружений, помещений и оборудования, подлежащих защите автоматическими установками пожаротушения и системами пожарной сигнализации. Требования пожарной безопасности», СП 6. 13130.2021 «Системы противопожарной защиты. Электроустановки низковольтные. Требования пожарной безопасности», и др.</w:t>
            </w:r>
          </w:p>
          <w:p w14:paraId="3DF02BAE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>В качестве оборудования автоматической системы пожарной сигнализации принять оборудование производства ЗАО НВП «БОЛИД».</w:t>
            </w:r>
          </w:p>
          <w:p w14:paraId="41C8830F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>Основные задачи СПС:</w:t>
            </w:r>
          </w:p>
          <w:p w14:paraId="4458AFEA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>- своевременное обнаружение пожара;</w:t>
            </w:r>
          </w:p>
          <w:p w14:paraId="19617934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>- достоверное обнаружение пожара;</w:t>
            </w:r>
          </w:p>
          <w:p w14:paraId="4B738786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>- сбор, обработка и представление информации дежурному персоналу;</w:t>
            </w:r>
          </w:p>
          <w:p w14:paraId="2A22EC09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>- взаимодействие с другими (при их наличии) системами противопожарной защиты (формирование необходимых инициирующих сигналов управления), АСУ ТП, ПАЗ и инженерными системами объекта.</w:t>
            </w:r>
          </w:p>
          <w:p w14:paraId="18C5CC45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 xml:space="preserve">Тип СПС – адресно-аналоговая. </w:t>
            </w:r>
          </w:p>
          <w:p w14:paraId="773A32FA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 xml:space="preserve">Тип пожарных </w:t>
            </w:r>
            <w:proofErr w:type="spellStart"/>
            <w:r w:rsidRPr="00A30AF3">
              <w:t>извещателей</w:t>
            </w:r>
            <w:proofErr w:type="spellEnd"/>
            <w:r w:rsidRPr="00A30AF3">
              <w:t xml:space="preserve"> – дымовые, ручные.</w:t>
            </w:r>
          </w:p>
          <w:p w14:paraId="0EC29EB4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>Для построения системы пожарной автоматики (далее – СПА) должны применяться технические средства, не требующие механической и/или электротехнической доработки.</w:t>
            </w:r>
          </w:p>
          <w:p w14:paraId="5B4F18DC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>Использование монтажных устройств (шкафов, боксов и т. п.), дополнительных аксессуаров и т. п. возможно только при условии наличия соответствующей информации в ТД изготовителя технического средства, в отношении которого планируется применение монтажных устройств, дополнительных аксессуаров и т. п.</w:t>
            </w:r>
          </w:p>
          <w:p w14:paraId="047995FA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>Электропитание СПА следует выполнять в соответствии с СП 6.13130.</w:t>
            </w:r>
          </w:p>
          <w:p w14:paraId="477B5A6E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>Выполнить расчет резервного источника питания (РИП). Заземление (</w:t>
            </w:r>
            <w:proofErr w:type="spellStart"/>
            <w:r w:rsidRPr="00A30AF3">
              <w:t>зануление</w:t>
            </w:r>
            <w:proofErr w:type="spellEnd"/>
            <w:r w:rsidRPr="00A30AF3">
              <w:t>) технических средств СПА следует выполнять в соответствии с требованиями ТД изготовителей технических средств и нормативными документами, действующими в данной области.</w:t>
            </w:r>
          </w:p>
          <w:p w14:paraId="62491A28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>Объект должен быть разделен на ЗКПС и зоны защиты (зоны пожаротушения, оповещения и т. п.) согласно сводов правил и стандартов, устанавливающих требования к соответствующим СППЗ.</w:t>
            </w:r>
          </w:p>
          <w:p w14:paraId="297D5576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 xml:space="preserve">ППКП и ППУ, функциональные модули индикации и управления, ИБЭ следует устанавливать в помещении пожарного поста. </w:t>
            </w:r>
          </w:p>
          <w:p w14:paraId="48445D0B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>Размещение приборов, функциональных модулей и ИБЭ в помещении охраны объекта заказчика (пожарного поста) следует предусматривать в местах, позволяющих осуществлять наблюдение и управление ими, а также техническое обслуживание.</w:t>
            </w:r>
          </w:p>
          <w:p w14:paraId="01B24C49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>Данные технические средства следует размещать таким образом, чтобы высота от уровня пола до органов управления и индикации была от 0,75 до 1,8 м. При отсутствии органов управления на устройствах, устанавливаемых вне пожарного поста, высота их установки не регламентируется.</w:t>
            </w:r>
          </w:p>
          <w:p w14:paraId="30254577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lastRenderedPageBreak/>
              <w:t>Приборы, функциональные модули и ИБЭ следует устанавливать на стенах, перегородках и конструкциях, изготовленных из негорючих материалов.</w:t>
            </w:r>
          </w:p>
          <w:p w14:paraId="20E6C1DF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>При смежном расположении нескольких приборов, функциональных модулей и ИБЭ они должны размещаться в соответствии с ТД на них. Если необходимые данные не указаны в ТД, то горизонтальное и вертикальное расстояния между ними должны быть не менее 50 мм.</w:t>
            </w:r>
          </w:p>
          <w:p w14:paraId="4FA8581C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>Линии связи между компонентами СПА, а также линии формирования сигналов управления инженерными системами объекта необходимо выполнять с условием обеспечения автоматического контроля их исправности.</w:t>
            </w:r>
          </w:p>
          <w:p w14:paraId="08490AAF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 xml:space="preserve">При прокладке линий связи за подвесными потолками они должны крепиться по стенам и/или потолкам с выполнением </w:t>
            </w:r>
            <w:proofErr w:type="spellStart"/>
            <w:r w:rsidRPr="00A30AF3">
              <w:t>опусков</w:t>
            </w:r>
            <w:proofErr w:type="spellEnd"/>
            <w:r w:rsidRPr="00A30AF3">
              <w:t xml:space="preserve"> (при необходимости) к подвесному потолку. Не допускается укладка проводов и кабелей на поверхность подвесного потолка.</w:t>
            </w:r>
          </w:p>
          <w:p w14:paraId="752B8D40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>Выполнить интеграцию существующей системы СПС установленной на 2 и 3 этажах Объекта.</w:t>
            </w:r>
          </w:p>
          <w:p w14:paraId="22D6BA80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>Предусмотреть запас по емкости ППКП и ППУ для подключения дополнительных устройств, который может быть задействован при производстве перепланировок или реконструкции. Если иное не определено заданием на проектирование, то запас должен составлять не менее 20 %;</w:t>
            </w:r>
          </w:p>
          <w:p w14:paraId="22BD89DB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 xml:space="preserve">Предусмотреть запас пожарных </w:t>
            </w:r>
            <w:proofErr w:type="spellStart"/>
            <w:r w:rsidRPr="00A30AF3">
              <w:t>извещателей</w:t>
            </w:r>
            <w:proofErr w:type="spellEnd"/>
            <w:r w:rsidRPr="00A30AF3">
              <w:t xml:space="preserve">, каждого типа, 10 %. </w:t>
            </w:r>
          </w:p>
          <w:p w14:paraId="5C5E69BA" w14:textId="77777777" w:rsidR="00070C54" w:rsidRPr="00A30AF3" w:rsidRDefault="00070C54" w:rsidP="00DA42C1">
            <w:pPr>
              <w:shd w:val="clear" w:color="auto" w:fill="FFFFFF"/>
              <w:jc w:val="both"/>
            </w:pPr>
            <w:r w:rsidRPr="00A30AF3">
              <w:t xml:space="preserve">ИП, устанавливаемые скрыто, в пространствах за подвесным потолком, внутри </w:t>
            </w:r>
            <w:proofErr w:type="spellStart"/>
            <w:r w:rsidRPr="00A30AF3">
              <w:t>вентканалов</w:t>
            </w:r>
            <w:proofErr w:type="spellEnd"/>
            <w:r w:rsidRPr="00A30AF3">
              <w:t xml:space="preserve"> и т. п., должны быть подключены к самостоятельной линии связи, либо данные </w:t>
            </w:r>
            <w:proofErr w:type="spellStart"/>
            <w:r w:rsidRPr="00A30AF3">
              <w:t>извещатели</w:t>
            </w:r>
            <w:proofErr w:type="spellEnd"/>
            <w:r w:rsidRPr="00A30AF3">
              <w:t xml:space="preserve"> должны быть адресными, либо к данным </w:t>
            </w:r>
            <w:proofErr w:type="spellStart"/>
            <w:r w:rsidRPr="00A30AF3">
              <w:t>извещателями</w:t>
            </w:r>
            <w:proofErr w:type="spellEnd"/>
            <w:r w:rsidRPr="00A30AF3">
              <w:t xml:space="preserve"> должны быть подключены ВУИ, при этом ВУИ должны быть размещены в зоне свободной видимости.</w:t>
            </w:r>
          </w:p>
          <w:p w14:paraId="2D0AF63D" w14:textId="77777777" w:rsidR="00070C54" w:rsidRPr="00A30AF3" w:rsidRDefault="00070C54" w:rsidP="00DA42C1">
            <w:pPr>
              <w:shd w:val="clear" w:color="auto" w:fill="FFFFFF"/>
              <w:jc w:val="both"/>
            </w:pPr>
            <w:r w:rsidRPr="00A30AF3">
              <w:t>ИП соединяются по схеме «кольцо».</w:t>
            </w:r>
          </w:p>
          <w:p w14:paraId="18954AB2" w14:textId="77777777" w:rsidR="00070C54" w:rsidRPr="00A30AF3" w:rsidRDefault="00070C54" w:rsidP="00DA42C1">
            <w:pPr>
              <w:shd w:val="clear" w:color="auto" w:fill="FFFFFF"/>
              <w:ind w:firstLine="649"/>
              <w:jc w:val="both"/>
            </w:pPr>
            <w:r w:rsidRPr="00A30AF3">
              <w:t xml:space="preserve">Алгоритм принятия решения о возникновении пожара в заданной ЗКПС предусмотреть «С». </w:t>
            </w:r>
          </w:p>
          <w:p w14:paraId="325F3B8C" w14:textId="77777777" w:rsidR="00070C54" w:rsidRPr="00A30AF3" w:rsidRDefault="00070C54" w:rsidP="00DA42C1">
            <w:pPr>
              <w:shd w:val="clear" w:color="auto" w:fill="FFFFFF"/>
              <w:ind w:firstLine="649"/>
              <w:jc w:val="both"/>
            </w:pPr>
            <w:r w:rsidRPr="00A30AF3">
              <w:t>Для реализации алгоритма «С» защищаемое помещение должно контролироваться не менее чем двумя автоматическими ИП при условии, что каждая точка помещения (площадь) контролируется двумя ИП.</w:t>
            </w:r>
          </w:p>
          <w:p w14:paraId="0A7C3C22" w14:textId="77777777" w:rsidR="00070C54" w:rsidRPr="00A30AF3" w:rsidRDefault="00070C54" w:rsidP="00DA42C1">
            <w:pPr>
              <w:shd w:val="clear" w:color="auto" w:fill="FFFFFF"/>
              <w:ind w:firstLine="649"/>
              <w:jc w:val="both"/>
            </w:pPr>
            <w:r w:rsidRPr="00A30AF3">
              <w:t>С автоматическими ИП, могут размещаться ИПР, при этом для выполнения алгоритма достаточно срабатывания одного ИПР.</w:t>
            </w:r>
          </w:p>
          <w:p w14:paraId="5B1BA8C3" w14:textId="77777777" w:rsidR="00070C54" w:rsidRPr="00A30AF3" w:rsidRDefault="00070C54" w:rsidP="00DA42C1">
            <w:pPr>
              <w:shd w:val="clear" w:color="auto" w:fill="FFFFFF"/>
              <w:ind w:firstLine="649"/>
              <w:jc w:val="both"/>
            </w:pPr>
            <w:r w:rsidRPr="00A30AF3">
              <w:t>Установка ИПР на лестничных клетках не допускается.</w:t>
            </w:r>
          </w:p>
          <w:p w14:paraId="4F261476" w14:textId="77777777" w:rsidR="00070C54" w:rsidRPr="00A30AF3" w:rsidRDefault="00070C54" w:rsidP="00DA42C1">
            <w:pPr>
              <w:shd w:val="clear" w:color="auto" w:fill="FFFFFF"/>
              <w:ind w:firstLine="649"/>
              <w:jc w:val="both"/>
            </w:pPr>
            <w:r w:rsidRPr="00A30AF3">
              <w:t>Размещение ИП должно соответствовать требованиям СП 484.1311500.2020.</w:t>
            </w:r>
          </w:p>
          <w:p w14:paraId="02EBC19F" w14:textId="77777777" w:rsidR="00070C54" w:rsidRPr="00A30AF3" w:rsidRDefault="00070C54" w:rsidP="00DA42C1">
            <w:pPr>
              <w:pStyle w:val="a2"/>
              <w:spacing w:after="0"/>
              <w:ind w:firstLine="709"/>
            </w:pPr>
            <w:r w:rsidRPr="00A30AF3">
              <w:t xml:space="preserve">Проектные решения должны предусматривать меры по обеспечению доступа к техническим средствам СПС, установленных за </w:t>
            </w:r>
            <w:proofErr w:type="spellStart"/>
            <w:r w:rsidRPr="00A30AF3">
              <w:t>фальшпотолком</w:t>
            </w:r>
            <w:proofErr w:type="spellEnd"/>
            <w:r w:rsidRPr="00A30AF3">
              <w:t xml:space="preserve">, на больших высотах и т.п. в процессе дальнейшей эксплуатации. </w:t>
            </w:r>
            <w:r w:rsidRPr="00A30AF3">
              <w:tab/>
            </w:r>
          </w:p>
          <w:p w14:paraId="296FA091" w14:textId="77777777" w:rsidR="00070C54" w:rsidRPr="00A30AF3" w:rsidRDefault="00070C54" w:rsidP="00DA42C1">
            <w:pPr>
              <w:pStyle w:val="FORMATTEXT"/>
              <w:ind w:firstLine="709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A30AF3">
              <w:rPr>
                <w:rFonts w:eastAsiaTheme="minorHAnsi"/>
                <w:sz w:val="22"/>
                <w:szCs w:val="22"/>
                <w:lang w:eastAsia="en-US"/>
              </w:rPr>
              <w:t xml:space="preserve">Необходимость установки </w:t>
            </w:r>
            <w:proofErr w:type="spellStart"/>
            <w:r w:rsidRPr="00A30AF3">
              <w:rPr>
                <w:rFonts w:eastAsiaTheme="minorHAnsi"/>
                <w:sz w:val="22"/>
                <w:szCs w:val="22"/>
                <w:lang w:eastAsia="en-US"/>
              </w:rPr>
              <w:t>запотолочных</w:t>
            </w:r>
            <w:proofErr w:type="spellEnd"/>
            <w:r w:rsidRPr="00A30AF3">
              <w:rPr>
                <w:rFonts w:eastAsiaTheme="minorHAnsi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A30AF3">
              <w:rPr>
                <w:rFonts w:eastAsiaTheme="minorHAnsi"/>
                <w:sz w:val="22"/>
                <w:szCs w:val="22"/>
                <w:lang w:eastAsia="en-US"/>
              </w:rPr>
              <w:t>извещателей</w:t>
            </w:r>
            <w:proofErr w:type="spellEnd"/>
            <w:r w:rsidRPr="00A30AF3">
              <w:rPr>
                <w:rFonts w:eastAsiaTheme="minorHAnsi"/>
                <w:sz w:val="22"/>
                <w:szCs w:val="22"/>
                <w:lang w:eastAsia="en-US"/>
              </w:rPr>
              <w:t xml:space="preserve"> подлежит обоснованию расчётом пожарной нагрузки.</w:t>
            </w:r>
            <w:r w:rsidRPr="00A30AF3">
              <w:rPr>
                <w:rFonts w:eastAsiaTheme="minorHAnsi"/>
                <w:sz w:val="22"/>
                <w:szCs w:val="22"/>
                <w:lang w:eastAsia="en-US"/>
              </w:rPr>
              <w:tab/>
            </w:r>
          </w:p>
          <w:p w14:paraId="3A6FB02C" w14:textId="77777777" w:rsidR="00070C54" w:rsidRPr="00A30AF3" w:rsidRDefault="00070C54" w:rsidP="00DA42C1">
            <w:pPr>
              <w:jc w:val="both"/>
            </w:pPr>
            <w:r w:rsidRPr="00A30AF3">
              <w:tab/>
              <w:t>Для отображения состояния и управления разделами СПС предусмотреть установку блоков контроля и индикации «С2000-БКИ» на посту охраны.</w:t>
            </w:r>
          </w:p>
          <w:p w14:paraId="69C65C20" w14:textId="77777777" w:rsidR="00070C54" w:rsidRPr="00A30AF3" w:rsidRDefault="00070C54" w:rsidP="00DA42C1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709"/>
              <w:jc w:val="both"/>
            </w:pPr>
            <w:r w:rsidRPr="00A30AF3">
              <w:t xml:space="preserve"> Разработать технологические карты для монтажа:</w:t>
            </w:r>
          </w:p>
          <w:p w14:paraId="79C93726" w14:textId="77777777" w:rsidR="00070C54" w:rsidRPr="00A30AF3" w:rsidRDefault="00070C54" w:rsidP="00DA42C1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709"/>
              <w:jc w:val="both"/>
            </w:pPr>
            <w:r w:rsidRPr="00A30AF3">
              <w:t>- линий связи;</w:t>
            </w:r>
          </w:p>
          <w:p w14:paraId="3755B2DA" w14:textId="77777777" w:rsidR="00070C54" w:rsidRPr="00A30AF3" w:rsidRDefault="00070C54" w:rsidP="00DA42C1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709"/>
              <w:jc w:val="both"/>
            </w:pPr>
            <w:r w:rsidRPr="00A30AF3">
              <w:lastRenderedPageBreak/>
              <w:t xml:space="preserve">- ППКП, в том числе функциональных модулей </w:t>
            </w:r>
            <w:proofErr w:type="spellStart"/>
            <w:r w:rsidRPr="00A30AF3">
              <w:t>блочно</w:t>
            </w:r>
            <w:proofErr w:type="spellEnd"/>
            <w:r w:rsidRPr="00A30AF3">
              <w:t>-модульных ППКП;</w:t>
            </w:r>
          </w:p>
          <w:p w14:paraId="6DBB2D62" w14:textId="77777777" w:rsidR="00070C54" w:rsidRPr="00A30AF3" w:rsidRDefault="00070C54" w:rsidP="00DA42C1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709"/>
              <w:jc w:val="both"/>
            </w:pPr>
            <w:r w:rsidRPr="00A30AF3">
              <w:t>- ИП;</w:t>
            </w:r>
          </w:p>
          <w:p w14:paraId="40C900C9" w14:textId="77777777" w:rsidR="00070C54" w:rsidRPr="00A30AF3" w:rsidRDefault="00070C54" w:rsidP="00DA42C1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709"/>
              <w:jc w:val="both"/>
            </w:pPr>
            <w:r w:rsidRPr="00A30AF3">
              <w:t>- Источников бесперебойного электропитания технических средств пожарной автоматики, и др.</w:t>
            </w:r>
          </w:p>
          <w:p w14:paraId="7A300658" w14:textId="77777777" w:rsidR="00070C54" w:rsidRPr="00A30AF3" w:rsidRDefault="00070C54" w:rsidP="00DA42C1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709"/>
              <w:jc w:val="both"/>
            </w:pPr>
            <w:r w:rsidRPr="00A30AF3">
              <w:t>При прокладке кабельных линий через строительные конструкции проходы должны быть заделаны материалами с пределом огнестойкости не менее предела огнестойкости строительной конструкции (кабельные проходки), и др.</w:t>
            </w:r>
          </w:p>
          <w:p w14:paraId="1F704A51" w14:textId="77777777" w:rsidR="00070C54" w:rsidRPr="00A30AF3" w:rsidRDefault="00070C54" w:rsidP="00DA42C1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709"/>
              <w:jc w:val="both"/>
            </w:pPr>
            <w:r w:rsidRPr="00A30AF3">
              <w:t xml:space="preserve">При сдаче в эксплуатацию СПС должна быть разработана и согласована с Заказчиком инструкция пользователя для приемно-контрольных приборов (работа приборов в дежурном режиме и при «Тревоги»). </w:t>
            </w:r>
          </w:p>
          <w:p w14:paraId="31DFD214" w14:textId="77777777" w:rsidR="00070C54" w:rsidRPr="00A30AF3" w:rsidRDefault="00070C54" w:rsidP="00DA42C1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709"/>
              <w:jc w:val="both"/>
            </w:pPr>
            <w:r w:rsidRPr="00A30AF3">
              <w:t>По завершении приемо-сдаточных работ подрядная организация должна провести обучение дежурного персонала о правилах работы с приборами СПС с записью в журнале.</w:t>
            </w:r>
          </w:p>
        </w:tc>
      </w:tr>
      <w:tr w:rsidR="00A30AF3" w:rsidRPr="00A30AF3" w14:paraId="0A3F079E" w14:textId="77777777" w:rsidTr="00DA42C1">
        <w:trPr>
          <w:trHeight w:val="213"/>
        </w:trPr>
        <w:tc>
          <w:tcPr>
            <w:tcW w:w="826" w:type="dxa"/>
            <w:shd w:val="clear" w:color="auto" w:fill="auto"/>
            <w:vAlign w:val="center"/>
          </w:tcPr>
          <w:p w14:paraId="5DC34082" w14:textId="77777777" w:rsidR="00070C54" w:rsidRPr="00A30AF3" w:rsidRDefault="00070C54" w:rsidP="00962424">
            <w:pPr>
              <w:pStyle w:val="af7"/>
              <w:numPr>
                <w:ilvl w:val="0"/>
                <w:numId w:val="15"/>
              </w:numPr>
              <w:ind w:left="0" w:firstLine="0"/>
              <w:jc w:val="center"/>
            </w:pPr>
          </w:p>
        </w:tc>
        <w:tc>
          <w:tcPr>
            <w:tcW w:w="2381" w:type="dxa"/>
            <w:shd w:val="clear" w:color="auto" w:fill="auto"/>
            <w:vAlign w:val="center"/>
          </w:tcPr>
          <w:p w14:paraId="268E9451" w14:textId="77777777" w:rsidR="00070C54" w:rsidRPr="00A30AF3" w:rsidRDefault="00070C54" w:rsidP="00DA42C1"/>
          <w:p w14:paraId="46DCC024" w14:textId="77777777" w:rsidR="00070C54" w:rsidRPr="00A30AF3" w:rsidRDefault="00070C54" w:rsidP="00DA42C1">
            <w:pPr>
              <w:rPr>
                <w:b/>
              </w:rPr>
            </w:pPr>
            <w:r w:rsidRPr="00A30AF3">
              <w:t xml:space="preserve">СОУЭ </w:t>
            </w:r>
          </w:p>
        </w:tc>
        <w:tc>
          <w:tcPr>
            <w:tcW w:w="6711" w:type="dxa"/>
            <w:shd w:val="clear" w:color="auto" w:fill="auto"/>
          </w:tcPr>
          <w:p w14:paraId="1DC40151" w14:textId="77777777" w:rsidR="00070C54" w:rsidRPr="00A30AF3" w:rsidRDefault="00070C54" w:rsidP="00DA42C1">
            <w:pPr>
              <w:jc w:val="both"/>
              <w:rPr>
                <w:b/>
              </w:rPr>
            </w:pPr>
            <w:r w:rsidRPr="00A30AF3">
              <w:rPr>
                <w:b/>
              </w:rPr>
              <w:t>Система оповещения и управления эвакуацией людей о пожаре</w:t>
            </w:r>
          </w:p>
          <w:p w14:paraId="03734AE9" w14:textId="77777777" w:rsidR="00070C54" w:rsidRPr="00A30AF3" w:rsidRDefault="00070C54" w:rsidP="00DA42C1">
            <w:pPr>
              <w:pStyle w:val="a2"/>
              <w:spacing w:after="0"/>
            </w:pPr>
            <w:r w:rsidRPr="00A30AF3">
              <w:t xml:space="preserve">Помещения подлежат оборудованию системой оповещения не ниже 3 типа в соответствии с требованиями СП 3.13130.2009. </w:t>
            </w:r>
          </w:p>
          <w:p w14:paraId="790D6EE2" w14:textId="2ED7DFA8" w:rsidR="00070C54" w:rsidRPr="00A30AF3" w:rsidRDefault="00070C54" w:rsidP="00DA42C1">
            <w:pPr>
              <w:shd w:val="clear" w:color="auto" w:fill="FFFFFF"/>
            </w:pPr>
            <w:r w:rsidRPr="00A30AF3">
              <w:t xml:space="preserve">Проектирование СОУЭ осуществляется в соответствие с AP-123, ГОСТ Р 59639-2021, СП 3.13130.2009 «Системы противопожарной защиты. Система оповещения и управления эвакуацией людей при пожаре. Требования пожарной безопасности», СП 6. 13130.2021 «Системы противопожарной защиты. Электроустановки низковольтные. Требования пожарной безопасности», и др. СОУЭ должна включаться автоматически от командного сигнала, формируемого СПС и (или) автоматической установки пожаротушения (если данная имеется на объекте). </w:t>
            </w:r>
          </w:p>
          <w:p w14:paraId="1363D4AE" w14:textId="77777777" w:rsidR="00070C54" w:rsidRPr="00A30AF3" w:rsidRDefault="00070C54" w:rsidP="00DA42C1">
            <w:pPr>
              <w:pStyle w:val="a2"/>
              <w:spacing w:after="0"/>
              <w:ind w:firstLine="709"/>
            </w:pPr>
            <w:r w:rsidRPr="00A30AF3">
              <w:t xml:space="preserve">Проектные решения должны предусматривать меры по обеспечению доступа к техническим средствам СОУЭ, установленных за </w:t>
            </w:r>
            <w:proofErr w:type="spellStart"/>
            <w:r w:rsidRPr="00A30AF3">
              <w:t>фальшпотолком</w:t>
            </w:r>
            <w:proofErr w:type="spellEnd"/>
            <w:r w:rsidRPr="00A30AF3">
              <w:t xml:space="preserve">, на больших высотах и т.п. в процессе дальнейшей эксплуатации. </w:t>
            </w:r>
          </w:p>
          <w:p w14:paraId="77E2E55C" w14:textId="77777777" w:rsidR="00070C54" w:rsidRPr="00A30AF3" w:rsidRDefault="00070C54" w:rsidP="00DA42C1">
            <w:pPr>
              <w:pStyle w:val="a2"/>
              <w:spacing w:after="0"/>
              <w:ind w:firstLine="709"/>
            </w:pPr>
            <w:r w:rsidRPr="00A30AF3">
              <w:t xml:space="preserve">Подбор оборудования СОУЭ осуществляется в зависимости от функционального назначения, конструктивных и объемно-планировочных решений здания, этажа и исходя из условия обеспечения безопасной эвакуации людей при пожаре.  на основании выполненного </w:t>
            </w:r>
          </w:p>
          <w:p w14:paraId="5685E591" w14:textId="77777777" w:rsidR="00070C54" w:rsidRPr="00A30AF3" w:rsidRDefault="00070C54" w:rsidP="00DA42C1">
            <w:pPr>
              <w:pStyle w:val="a2"/>
              <w:spacing w:after="0"/>
              <w:ind w:firstLine="709"/>
            </w:pPr>
            <w:r w:rsidRPr="00A30AF3">
              <w:t>Управление СОУЭ должно осуществляться из помещения охраны объекта.</w:t>
            </w:r>
          </w:p>
          <w:p w14:paraId="69C4E249" w14:textId="77777777" w:rsidR="00070C54" w:rsidRPr="00A30AF3" w:rsidRDefault="00070C54" w:rsidP="00DA42C1">
            <w:pPr>
              <w:pStyle w:val="a2"/>
              <w:spacing w:after="0"/>
              <w:ind w:firstLine="709"/>
            </w:pPr>
            <w:r w:rsidRPr="00A30AF3">
              <w:t xml:space="preserve">Управление СОУЭ должно осуществляться в автоматическом, так и ручном режимах работы. </w:t>
            </w:r>
          </w:p>
          <w:p w14:paraId="4129F8F7" w14:textId="77777777" w:rsidR="00070C54" w:rsidRPr="00A30AF3" w:rsidRDefault="00070C54" w:rsidP="00DA42C1">
            <w:pPr>
              <w:pStyle w:val="a2"/>
              <w:spacing w:after="0"/>
              <w:ind w:firstLine="709"/>
            </w:pPr>
            <w:r w:rsidRPr="00A30AF3">
              <w:t>Кабели, провода СОУЭ и способы их прокладки должны обеспечивать работоспособность соединительных линий в условиях пожара в течение времени, необходимого для полной эвакуации людей из здания или в безопасную зону.</w:t>
            </w:r>
          </w:p>
          <w:p w14:paraId="0240EB88" w14:textId="77777777" w:rsidR="00070C54" w:rsidRPr="00A30AF3" w:rsidRDefault="00070C54" w:rsidP="00DA42C1">
            <w:pPr>
              <w:pStyle w:val="a2"/>
              <w:spacing w:after="0"/>
              <w:ind w:firstLine="709"/>
            </w:pPr>
            <w:r w:rsidRPr="00A30AF3">
              <w:t>Текст оповещения необходимо согласовать с Заказчиком.</w:t>
            </w:r>
          </w:p>
          <w:p w14:paraId="0F98850B" w14:textId="77777777" w:rsidR="00070C54" w:rsidRPr="00A30AF3" w:rsidRDefault="00070C54" w:rsidP="00DA42C1">
            <w:pPr>
              <w:pStyle w:val="a2"/>
              <w:spacing w:after="0"/>
              <w:ind w:firstLine="709"/>
            </w:pPr>
            <w:r w:rsidRPr="00A30AF3">
              <w:t xml:space="preserve">Речевые </w:t>
            </w:r>
            <w:proofErr w:type="spellStart"/>
            <w:r w:rsidRPr="00A30AF3">
              <w:t>оповещатели</w:t>
            </w:r>
            <w:proofErr w:type="spellEnd"/>
            <w:r w:rsidRPr="00A30AF3">
              <w:t xml:space="preserve"> должны обеспечивать требуемый уровень звука и размещаться в соответствие с требования СП 3.13130.2009.</w:t>
            </w:r>
          </w:p>
          <w:p w14:paraId="6934B928" w14:textId="77777777" w:rsidR="00070C54" w:rsidRPr="00A30AF3" w:rsidRDefault="00070C54" w:rsidP="00DA42C1">
            <w:pPr>
              <w:pStyle w:val="a2"/>
              <w:spacing w:after="0"/>
              <w:ind w:firstLine="709"/>
            </w:pPr>
            <w:r w:rsidRPr="00A30AF3">
              <w:t xml:space="preserve">Количество речевых пожарных </w:t>
            </w:r>
            <w:proofErr w:type="spellStart"/>
            <w:r w:rsidRPr="00A30AF3">
              <w:t>оповещателей</w:t>
            </w:r>
            <w:proofErr w:type="spellEnd"/>
            <w:r w:rsidRPr="00A30AF3">
              <w:t xml:space="preserve">, их расстановка и мощность должны обеспечивать уровень звука </w:t>
            </w:r>
            <w:r w:rsidRPr="00A30AF3">
              <w:lastRenderedPageBreak/>
              <w:t xml:space="preserve">во всех местах постоянного или временного пребывания людей в соответствии с требованиями СП 3.13130.2009. </w:t>
            </w:r>
          </w:p>
          <w:p w14:paraId="26B03349" w14:textId="337AF750" w:rsidR="00070C54" w:rsidRPr="00A30AF3" w:rsidRDefault="00070C54" w:rsidP="00DA42C1">
            <w:pPr>
              <w:pStyle w:val="a2"/>
              <w:spacing w:after="0"/>
              <w:ind w:firstLine="709"/>
            </w:pPr>
            <w:r w:rsidRPr="00A30AF3">
              <w:t xml:space="preserve">Приборы управления СОУЭ должны иметь выносную консоль оповещения.  </w:t>
            </w:r>
          </w:p>
          <w:p w14:paraId="50AC45BE" w14:textId="77777777" w:rsidR="00070C54" w:rsidRPr="00A30AF3" w:rsidRDefault="00070C54" w:rsidP="00DA42C1">
            <w:pPr>
              <w:pStyle w:val="a2"/>
              <w:spacing w:after="0"/>
              <w:ind w:firstLine="709"/>
            </w:pPr>
            <w:r w:rsidRPr="00A30AF3">
              <w:t xml:space="preserve">Выполнить электроакустический расчет СОУЭ. </w:t>
            </w:r>
          </w:p>
          <w:p w14:paraId="7BFC7C23" w14:textId="0F6E7548" w:rsidR="00070C54" w:rsidRPr="00A30AF3" w:rsidRDefault="00070C54" w:rsidP="00DA42C1">
            <w:pPr>
              <w:pStyle w:val="FORMATTEXT"/>
              <w:ind w:firstLine="709"/>
              <w:jc w:val="both"/>
              <w:rPr>
                <w:rFonts w:eastAsia="Times New Roman"/>
                <w:szCs w:val="20"/>
                <w:lang w:eastAsia="ru-RU"/>
              </w:rPr>
            </w:pPr>
            <w:r w:rsidRPr="00A30AF3">
              <w:rPr>
                <w:rFonts w:eastAsia="Times New Roman"/>
                <w:szCs w:val="20"/>
                <w:lang w:eastAsia="ru-RU"/>
              </w:rPr>
              <w:t xml:space="preserve">Эвакуационные знаки пожарной безопасности, принцип действия которых основан на работе от электрической сети, не предусматривать. Световые </w:t>
            </w:r>
            <w:proofErr w:type="spellStart"/>
            <w:r w:rsidRPr="00A30AF3">
              <w:rPr>
                <w:rFonts w:eastAsia="Times New Roman"/>
                <w:szCs w:val="20"/>
                <w:lang w:eastAsia="ru-RU"/>
              </w:rPr>
              <w:t>оповещатели</w:t>
            </w:r>
            <w:proofErr w:type="spellEnd"/>
            <w:r w:rsidRPr="00A30AF3">
              <w:rPr>
                <w:rFonts w:eastAsia="Times New Roman"/>
                <w:szCs w:val="20"/>
                <w:lang w:eastAsia="ru-RU"/>
              </w:rPr>
              <w:t xml:space="preserve"> «Выход» и «Изменение направления пути эвакуации» запроектировать в соответствии с СП 3.13130.2009. </w:t>
            </w:r>
          </w:p>
          <w:p w14:paraId="20333D0F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 xml:space="preserve">На путях эвакуации световые </w:t>
            </w:r>
            <w:proofErr w:type="spellStart"/>
            <w:r w:rsidRPr="00A30AF3">
              <w:t>оповещатели</w:t>
            </w:r>
            <w:proofErr w:type="spellEnd"/>
            <w:r w:rsidRPr="00A30AF3">
              <w:t xml:space="preserve"> должны быть установлены так, чтобы визуально, с любой точки, было видно два направления эвакуации.</w:t>
            </w:r>
          </w:p>
          <w:p w14:paraId="68BA231E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 xml:space="preserve">При сигнале пожар световые </w:t>
            </w:r>
            <w:proofErr w:type="spellStart"/>
            <w:r w:rsidRPr="00A30AF3">
              <w:t>оповещатели</w:t>
            </w:r>
            <w:proofErr w:type="spellEnd"/>
            <w:r w:rsidRPr="00A30AF3">
              <w:t xml:space="preserve"> должны прерывисто мигать.</w:t>
            </w:r>
          </w:p>
          <w:p w14:paraId="47E2185B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 xml:space="preserve">    Электропитание СОУЭ следует выполнять в соответствии с СП 6.13130.   </w:t>
            </w:r>
          </w:p>
          <w:p w14:paraId="47CD2876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>Необходимо выполнить расчет резервного источника питания (РИП).</w:t>
            </w:r>
          </w:p>
          <w:p w14:paraId="249602B2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>Заземление (</w:t>
            </w:r>
            <w:proofErr w:type="spellStart"/>
            <w:r w:rsidRPr="00A30AF3">
              <w:t>зануление</w:t>
            </w:r>
            <w:proofErr w:type="spellEnd"/>
            <w:r w:rsidRPr="00A30AF3">
              <w:t>) технических средств СОУЭ следует выполнять в соответствии с требованиями ТД изготовителей технических средств и нормативными документами, действующими в данной области.</w:t>
            </w:r>
          </w:p>
          <w:p w14:paraId="29F2399D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>Применяемо оборудование СОУЭ должно принимать (подключение сигналов ГО и ЧС) и проводить оповещение о чрезвычайных ситуациях.</w:t>
            </w:r>
          </w:p>
          <w:p w14:paraId="4C98F26F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  <w:r w:rsidRPr="00A30AF3">
              <w:t>Выполнить интеграцию существующей системы СОУЭ установленной на 2 и 3 этажах Объекта.</w:t>
            </w:r>
          </w:p>
          <w:p w14:paraId="22996138" w14:textId="77777777" w:rsidR="00070C54" w:rsidRPr="00A30AF3" w:rsidRDefault="00070C54" w:rsidP="00DA42C1">
            <w:pPr>
              <w:shd w:val="clear" w:color="auto" w:fill="FFFFFF"/>
              <w:ind w:firstLine="508"/>
              <w:jc w:val="both"/>
            </w:pPr>
          </w:p>
          <w:p w14:paraId="71337376" w14:textId="77777777" w:rsidR="00070C54" w:rsidRPr="00A30AF3" w:rsidRDefault="00070C54" w:rsidP="001A35D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08"/>
              <w:jc w:val="both"/>
            </w:pPr>
            <w:r w:rsidRPr="00A30AF3">
              <w:t xml:space="preserve">При сдаче в эксплуатацию СОУЭ должна быть разработана и согласована с Заказчиком инструкция пользователя для приемно-контрольных приборов (работа приборов в дежурном режиме и при «Тревоги»). </w:t>
            </w:r>
          </w:p>
          <w:p w14:paraId="5DE17911" w14:textId="77777777" w:rsidR="00070C54" w:rsidRPr="00A30AF3" w:rsidRDefault="00070C54" w:rsidP="001A35D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08"/>
              <w:jc w:val="both"/>
            </w:pPr>
            <w:r w:rsidRPr="00A30AF3">
              <w:t>По завершении приемо-сдаточных работ подрядная организация должна провести обучение дежурного персонала о правилах работы с приборами СОУЭ с записью в журнале.</w:t>
            </w:r>
          </w:p>
          <w:p w14:paraId="2DEE5D1D" w14:textId="547D91A2" w:rsidR="00070C54" w:rsidRPr="00A30AF3" w:rsidRDefault="00070C54" w:rsidP="001A35D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08"/>
              <w:jc w:val="both"/>
            </w:pPr>
            <w:r w:rsidRPr="00A30AF3">
              <w:t>По окончании монтажных работ СПС и СОУЭ Заказчику передается следующая документация:</w:t>
            </w:r>
          </w:p>
          <w:p w14:paraId="2C76F681" w14:textId="77777777" w:rsidR="00070C54" w:rsidRPr="00A30AF3" w:rsidRDefault="00070C54" w:rsidP="001A35D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08"/>
              <w:jc w:val="both"/>
            </w:pPr>
            <w:r w:rsidRPr="00A30AF3">
              <w:t>- Лицензия МЧС России организации, которая осуществила монтаж СПС и СОУЭ.</w:t>
            </w:r>
          </w:p>
          <w:p w14:paraId="6ADB8BF3" w14:textId="77777777" w:rsidR="00070C54" w:rsidRPr="00A30AF3" w:rsidRDefault="00070C54" w:rsidP="001A35D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08"/>
              <w:jc w:val="both"/>
            </w:pPr>
            <w:r w:rsidRPr="00A30AF3">
              <w:t>- Исполнительная документация.</w:t>
            </w:r>
          </w:p>
          <w:p w14:paraId="0394E85C" w14:textId="77777777" w:rsidR="00070C54" w:rsidRPr="00A30AF3" w:rsidRDefault="00070C54" w:rsidP="001A35D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08"/>
              <w:jc w:val="both"/>
            </w:pPr>
            <w:r w:rsidRPr="00A30AF3">
              <w:t>- Паспорта и сертификаты соответствия РФ на примененное оборудование и кабельную продукцию.</w:t>
            </w:r>
          </w:p>
          <w:p w14:paraId="02A2C74D" w14:textId="77777777" w:rsidR="00070C54" w:rsidRPr="00A30AF3" w:rsidRDefault="00070C54" w:rsidP="001A35D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08"/>
              <w:jc w:val="both"/>
            </w:pPr>
            <w:r w:rsidRPr="00A30AF3">
              <w:t>- Комплект сдаточных Актов:</w:t>
            </w:r>
          </w:p>
          <w:p w14:paraId="39C47917" w14:textId="77777777" w:rsidR="00070C54" w:rsidRPr="00A30AF3" w:rsidRDefault="00070C54" w:rsidP="00962424">
            <w:pPr>
              <w:pStyle w:val="af7"/>
              <w:widowControl w:val="0"/>
              <w:numPr>
                <w:ilvl w:val="0"/>
                <w:numId w:val="16"/>
              </w:numPr>
              <w:shd w:val="clear" w:color="auto" w:fill="FFFFFF"/>
              <w:tabs>
                <w:tab w:val="left" w:pos="791"/>
              </w:tabs>
              <w:autoSpaceDE w:val="0"/>
              <w:autoSpaceDN w:val="0"/>
              <w:adjustRightInd w:val="0"/>
              <w:ind w:left="0" w:firstLine="508"/>
              <w:jc w:val="both"/>
            </w:pPr>
            <w:r w:rsidRPr="00A30AF3">
              <w:t>Акт на скрытые работы (при необходимости).</w:t>
            </w:r>
          </w:p>
          <w:p w14:paraId="41662FF7" w14:textId="77777777" w:rsidR="00070C54" w:rsidRPr="00A30AF3" w:rsidRDefault="00070C54" w:rsidP="00962424">
            <w:pPr>
              <w:pStyle w:val="af7"/>
              <w:widowControl w:val="0"/>
              <w:numPr>
                <w:ilvl w:val="0"/>
                <w:numId w:val="16"/>
              </w:numPr>
              <w:shd w:val="clear" w:color="auto" w:fill="FFFFFF"/>
              <w:tabs>
                <w:tab w:val="left" w:pos="791"/>
              </w:tabs>
              <w:autoSpaceDE w:val="0"/>
              <w:autoSpaceDN w:val="0"/>
              <w:adjustRightInd w:val="0"/>
              <w:ind w:left="0" w:firstLine="508"/>
              <w:jc w:val="both"/>
            </w:pPr>
            <w:r w:rsidRPr="00A30AF3">
              <w:t>Акт измерения сопротивления изоляции проводов и кабелей;</w:t>
            </w:r>
          </w:p>
          <w:p w14:paraId="084AE196" w14:textId="77777777" w:rsidR="00070C54" w:rsidRPr="00A30AF3" w:rsidRDefault="00070C54" w:rsidP="00962424">
            <w:pPr>
              <w:pStyle w:val="af7"/>
              <w:widowControl w:val="0"/>
              <w:numPr>
                <w:ilvl w:val="0"/>
                <w:numId w:val="16"/>
              </w:numPr>
              <w:shd w:val="clear" w:color="auto" w:fill="FFFFFF"/>
              <w:tabs>
                <w:tab w:val="left" w:pos="791"/>
              </w:tabs>
              <w:autoSpaceDE w:val="0"/>
              <w:autoSpaceDN w:val="0"/>
              <w:adjustRightInd w:val="0"/>
              <w:ind w:left="0" w:firstLine="508"/>
              <w:jc w:val="both"/>
            </w:pPr>
            <w:r w:rsidRPr="00A30AF3">
              <w:t>Акт входного контроля оборудования;</w:t>
            </w:r>
          </w:p>
          <w:p w14:paraId="3BBCFC94" w14:textId="77777777" w:rsidR="00070C54" w:rsidRPr="00A30AF3" w:rsidRDefault="00070C54" w:rsidP="00962424">
            <w:pPr>
              <w:pStyle w:val="af7"/>
              <w:widowControl w:val="0"/>
              <w:numPr>
                <w:ilvl w:val="0"/>
                <w:numId w:val="16"/>
              </w:numPr>
              <w:shd w:val="clear" w:color="auto" w:fill="FFFFFF"/>
              <w:tabs>
                <w:tab w:val="left" w:pos="791"/>
              </w:tabs>
              <w:autoSpaceDE w:val="0"/>
              <w:autoSpaceDN w:val="0"/>
              <w:adjustRightInd w:val="0"/>
              <w:ind w:left="0" w:firstLine="508"/>
              <w:jc w:val="both"/>
            </w:pPr>
            <w:r w:rsidRPr="00A30AF3">
              <w:t>Акт об окончании монтажных работ;</w:t>
            </w:r>
          </w:p>
          <w:p w14:paraId="5C327F5F" w14:textId="77777777" w:rsidR="00070C54" w:rsidRPr="00A30AF3" w:rsidRDefault="00070C54" w:rsidP="00962424">
            <w:pPr>
              <w:pStyle w:val="af7"/>
              <w:widowControl w:val="0"/>
              <w:numPr>
                <w:ilvl w:val="0"/>
                <w:numId w:val="16"/>
              </w:numPr>
              <w:shd w:val="clear" w:color="auto" w:fill="FFFFFF"/>
              <w:tabs>
                <w:tab w:val="left" w:pos="791"/>
              </w:tabs>
              <w:autoSpaceDE w:val="0"/>
              <w:autoSpaceDN w:val="0"/>
              <w:adjustRightInd w:val="0"/>
              <w:ind w:left="0" w:firstLine="508"/>
              <w:jc w:val="both"/>
            </w:pPr>
            <w:r w:rsidRPr="00A30AF3">
              <w:t>Акт об окончании пуско-наладочных работ;</w:t>
            </w:r>
          </w:p>
          <w:p w14:paraId="184D55E7" w14:textId="77777777" w:rsidR="00070C54" w:rsidRPr="00A30AF3" w:rsidRDefault="00070C54" w:rsidP="00962424">
            <w:pPr>
              <w:pStyle w:val="af7"/>
              <w:widowControl w:val="0"/>
              <w:numPr>
                <w:ilvl w:val="0"/>
                <w:numId w:val="16"/>
              </w:numPr>
              <w:shd w:val="clear" w:color="auto" w:fill="FFFFFF"/>
              <w:tabs>
                <w:tab w:val="left" w:pos="791"/>
              </w:tabs>
              <w:autoSpaceDE w:val="0"/>
              <w:autoSpaceDN w:val="0"/>
              <w:adjustRightInd w:val="0"/>
              <w:ind w:left="0" w:firstLine="508"/>
              <w:jc w:val="both"/>
            </w:pPr>
            <w:r w:rsidRPr="00A30AF3">
              <w:t>Акт индивидуальных испытаний систем СПС и СОУЭ;</w:t>
            </w:r>
          </w:p>
          <w:p w14:paraId="69E53217" w14:textId="77777777" w:rsidR="00070C54" w:rsidRPr="00A30AF3" w:rsidRDefault="00070C54" w:rsidP="00962424">
            <w:pPr>
              <w:pStyle w:val="af7"/>
              <w:widowControl w:val="0"/>
              <w:numPr>
                <w:ilvl w:val="0"/>
                <w:numId w:val="16"/>
              </w:numPr>
              <w:shd w:val="clear" w:color="auto" w:fill="FFFFFF"/>
              <w:tabs>
                <w:tab w:val="left" w:pos="791"/>
              </w:tabs>
              <w:autoSpaceDE w:val="0"/>
              <w:autoSpaceDN w:val="0"/>
              <w:adjustRightInd w:val="0"/>
              <w:ind w:left="0" w:firstLine="508"/>
              <w:jc w:val="both"/>
            </w:pPr>
            <w:r w:rsidRPr="00A30AF3">
              <w:t>Акт проведения комплексных испытаний инженерных систем здания;</w:t>
            </w:r>
          </w:p>
          <w:p w14:paraId="18BF9EE2" w14:textId="77777777" w:rsidR="00070C54" w:rsidRPr="00A30AF3" w:rsidRDefault="00070C54" w:rsidP="00962424">
            <w:pPr>
              <w:pStyle w:val="af7"/>
              <w:widowControl w:val="0"/>
              <w:numPr>
                <w:ilvl w:val="0"/>
                <w:numId w:val="16"/>
              </w:numPr>
              <w:shd w:val="clear" w:color="auto" w:fill="FFFFFF"/>
              <w:tabs>
                <w:tab w:val="left" w:pos="791"/>
              </w:tabs>
              <w:autoSpaceDE w:val="0"/>
              <w:autoSpaceDN w:val="0"/>
              <w:adjustRightInd w:val="0"/>
              <w:ind w:left="0" w:firstLine="508"/>
              <w:jc w:val="both"/>
            </w:pPr>
            <w:r w:rsidRPr="00A30AF3">
              <w:t>Акт приемки в эксплуатацию системы СПС или СОУЭ</w:t>
            </w:r>
          </w:p>
        </w:tc>
      </w:tr>
      <w:tr w:rsidR="00A30AF3" w:rsidRPr="00A30AF3" w14:paraId="4860F6B3" w14:textId="77777777" w:rsidTr="00DA42C1">
        <w:trPr>
          <w:trHeight w:val="213"/>
        </w:trPr>
        <w:tc>
          <w:tcPr>
            <w:tcW w:w="826" w:type="dxa"/>
            <w:shd w:val="clear" w:color="auto" w:fill="auto"/>
            <w:vAlign w:val="center"/>
          </w:tcPr>
          <w:p w14:paraId="2F13DEC3" w14:textId="77777777" w:rsidR="00070C54" w:rsidRPr="00A30AF3" w:rsidRDefault="00070C54" w:rsidP="00962424">
            <w:pPr>
              <w:pStyle w:val="af7"/>
              <w:numPr>
                <w:ilvl w:val="0"/>
                <w:numId w:val="15"/>
              </w:numPr>
              <w:ind w:left="0" w:firstLine="0"/>
              <w:jc w:val="center"/>
            </w:pPr>
          </w:p>
        </w:tc>
        <w:tc>
          <w:tcPr>
            <w:tcW w:w="2381" w:type="dxa"/>
            <w:shd w:val="clear" w:color="auto" w:fill="auto"/>
          </w:tcPr>
          <w:p w14:paraId="2855B8AE" w14:textId="77777777" w:rsidR="00070C54" w:rsidRPr="00A30AF3" w:rsidRDefault="00070C54" w:rsidP="00DA42C1">
            <w:r w:rsidRPr="00A30AF3">
              <w:t>Контакты для посещения строительной площадки</w:t>
            </w:r>
          </w:p>
        </w:tc>
        <w:tc>
          <w:tcPr>
            <w:tcW w:w="6711" w:type="dxa"/>
            <w:shd w:val="clear" w:color="auto" w:fill="auto"/>
          </w:tcPr>
          <w:p w14:paraId="7B9ABCE1" w14:textId="70DF738F" w:rsidR="00070C54" w:rsidRPr="00A30AF3" w:rsidRDefault="00070C54" w:rsidP="00DA42C1">
            <w:pPr>
              <w:jc w:val="both"/>
            </w:pPr>
            <w:r w:rsidRPr="00A30AF3">
              <w:t xml:space="preserve"> </w:t>
            </w:r>
            <w:r w:rsidR="0037638F" w:rsidRPr="00A30AF3">
              <w:t>Ильин</w:t>
            </w:r>
            <w:r w:rsidRPr="00A30AF3">
              <w:t xml:space="preserve"> </w:t>
            </w:r>
            <w:r w:rsidR="0037638F" w:rsidRPr="00A30AF3">
              <w:t>Артур</w:t>
            </w:r>
            <w:r w:rsidRPr="00A30AF3">
              <w:t xml:space="preserve"> </w:t>
            </w:r>
            <w:r w:rsidR="0037638F" w:rsidRPr="00A30AF3">
              <w:t>Михайлович</w:t>
            </w:r>
          </w:p>
          <w:p w14:paraId="7A4D037D" w14:textId="330E18E0" w:rsidR="00070C54" w:rsidRPr="00A30AF3" w:rsidRDefault="00070C54" w:rsidP="00DA42C1">
            <w:pPr>
              <w:jc w:val="both"/>
            </w:pPr>
            <w:r w:rsidRPr="00A30AF3">
              <w:t xml:space="preserve"> моб. тел. +7 (9</w:t>
            </w:r>
            <w:r w:rsidR="0037638F" w:rsidRPr="00A30AF3">
              <w:t>16</w:t>
            </w:r>
            <w:r w:rsidRPr="00A30AF3">
              <w:t>) </w:t>
            </w:r>
            <w:r w:rsidR="0037638F" w:rsidRPr="00A30AF3">
              <w:t>521</w:t>
            </w:r>
            <w:r w:rsidRPr="00A30AF3">
              <w:t>-</w:t>
            </w:r>
            <w:r w:rsidR="0037638F" w:rsidRPr="00A30AF3">
              <w:t>37</w:t>
            </w:r>
            <w:r w:rsidRPr="00A30AF3">
              <w:t>-</w:t>
            </w:r>
            <w:r w:rsidR="0037638F" w:rsidRPr="00A30AF3">
              <w:t>45</w:t>
            </w:r>
            <w:r w:rsidRPr="00A30AF3">
              <w:t>,</w:t>
            </w:r>
          </w:p>
          <w:p w14:paraId="778BC712" w14:textId="00181D10" w:rsidR="00070C54" w:rsidRPr="00A30AF3" w:rsidRDefault="00070C54" w:rsidP="0037638F">
            <w:pPr>
              <w:jc w:val="both"/>
              <w:rPr>
                <w:b/>
              </w:rPr>
            </w:pPr>
            <w:r w:rsidRPr="00A30AF3">
              <w:t xml:space="preserve"> </w:t>
            </w:r>
            <w:hyperlink r:id="rId9" w:history="1">
              <w:r w:rsidR="0037638F" w:rsidRPr="00A30AF3">
                <w:rPr>
                  <w:rStyle w:val="af1"/>
                  <w:lang w:val="en-US"/>
                </w:rPr>
                <w:t>a</w:t>
              </w:r>
              <w:r w:rsidR="0037638F" w:rsidRPr="00A30AF3">
                <w:rPr>
                  <w:rStyle w:val="af1"/>
                </w:rPr>
                <w:t>.</w:t>
              </w:r>
              <w:r w:rsidR="0037638F" w:rsidRPr="00A30AF3">
                <w:rPr>
                  <w:rStyle w:val="af1"/>
                  <w:lang w:val="en-US"/>
                </w:rPr>
                <w:t>ilyin</w:t>
              </w:r>
              <w:r w:rsidR="0037638F" w:rsidRPr="00A30AF3">
                <w:rPr>
                  <w:rStyle w:val="af1"/>
                </w:rPr>
                <w:t>@uk.sistema.ru</w:t>
              </w:r>
            </w:hyperlink>
          </w:p>
        </w:tc>
      </w:tr>
    </w:tbl>
    <w:p w14:paraId="4AE4FFED" w14:textId="77777777" w:rsidR="00070C54" w:rsidRPr="00A30AF3" w:rsidRDefault="00070C54" w:rsidP="00070C54">
      <w:pPr>
        <w:rPr>
          <w:rFonts w:eastAsiaTheme="minorHAnsi"/>
          <w:b/>
          <w:sz w:val="28"/>
          <w:szCs w:val="28"/>
          <w:lang w:eastAsia="en-US"/>
        </w:rPr>
      </w:pPr>
    </w:p>
    <w:p w14:paraId="4E3B0B34" w14:textId="77777777" w:rsidR="00070C54" w:rsidRPr="00A30AF3" w:rsidRDefault="00070C54" w:rsidP="00070C54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14:paraId="4A299724" w14:textId="77777777" w:rsidR="00070C54" w:rsidRPr="00A30AF3" w:rsidRDefault="00070C54" w:rsidP="00070C54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tbl>
      <w:tblPr>
        <w:tblW w:w="9068" w:type="dxa"/>
        <w:tblInd w:w="5" w:type="dxa"/>
        <w:tblLook w:val="04A0" w:firstRow="1" w:lastRow="0" w:firstColumn="1" w:lastColumn="0" w:noHBand="0" w:noVBand="1"/>
      </w:tblPr>
      <w:tblGrid>
        <w:gridCol w:w="4534"/>
        <w:gridCol w:w="4534"/>
      </w:tblGrid>
      <w:tr w:rsidR="00070C54" w:rsidRPr="00A30AF3" w14:paraId="443CBF57" w14:textId="77777777" w:rsidTr="00DA42C1">
        <w:trPr>
          <w:trHeight w:val="3688"/>
        </w:trPr>
        <w:tc>
          <w:tcPr>
            <w:tcW w:w="4534" w:type="dxa"/>
          </w:tcPr>
          <w:p w14:paraId="38982455" w14:textId="77777777" w:rsidR="00070C54" w:rsidRPr="00A30AF3" w:rsidRDefault="00070C54" w:rsidP="00DA42C1">
            <w:pPr>
              <w:rPr>
                <w:b/>
              </w:rPr>
            </w:pPr>
          </w:p>
          <w:p w14:paraId="3FB6AC11" w14:textId="77777777" w:rsidR="00070C54" w:rsidRPr="00A30AF3" w:rsidRDefault="00070C54" w:rsidP="00DA42C1">
            <w:pPr>
              <w:rPr>
                <w:b/>
              </w:rPr>
            </w:pPr>
          </w:p>
          <w:p w14:paraId="5DF3E430" w14:textId="77777777" w:rsidR="00070C54" w:rsidRPr="00A30AF3" w:rsidRDefault="00070C54" w:rsidP="00DA42C1">
            <w:pPr>
              <w:rPr>
                <w:b/>
              </w:rPr>
            </w:pPr>
            <w:r w:rsidRPr="00A30AF3">
              <w:rPr>
                <w:b/>
              </w:rPr>
              <w:t xml:space="preserve">Поверенный по доверенности </w:t>
            </w:r>
          </w:p>
          <w:p w14:paraId="7085E15F" w14:textId="77777777" w:rsidR="00070C54" w:rsidRPr="00A30AF3" w:rsidRDefault="00070C54" w:rsidP="00DA42C1">
            <w:pPr>
              <w:rPr>
                <w:b/>
              </w:rPr>
            </w:pPr>
            <w:r w:rsidRPr="00A30AF3">
              <w:t>от 17.11.2023 № 07-12/102</w:t>
            </w:r>
          </w:p>
          <w:p w14:paraId="5B23F4D8" w14:textId="77777777" w:rsidR="00070C54" w:rsidRPr="00A30AF3" w:rsidRDefault="00070C54" w:rsidP="00DA42C1">
            <w:pPr>
              <w:rPr>
                <w:b/>
              </w:rPr>
            </w:pPr>
          </w:p>
          <w:p w14:paraId="0D74DBB6" w14:textId="77777777" w:rsidR="00070C54" w:rsidRPr="00A30AF3" w:rsidRDefault="00070C54" w:rsidP="00DA42C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pacing w:val="-13"/>
              </w:rPr>
            </w:pPr>
          </w:p>
          <w:p w14:paraId="571D9568" w14:textId="77777777" w:rsidR="00070C54" w:rsidRPr="00A30AF3" w:rsidRDefault="00070C54" w:rsidP="00DA42C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pacing w:val="-13"/>
              </w:rPr>
            </w:pPr>
          </w:p>
          <w:p w14:paraId="24F98AC7" w14:textId="77777777" w:rsidR="00070C54" w:rsidRPr="00A30AF3" w:rsidRDefault="00070C54" w:rsidP="00DA42C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pacing w:val="-13"/>
              </w:rPr>
            </w:pPr>
          </w:p>
          <w:p w14:paraId="144DBF86" w14:textId="77777777" w:rsidR="00070C54" w:rsidRPr="00A30AF3" w:rsidRDefault="00070C54" w:rsidP="00DA42C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b/>
                <w:bCs/>
              </w:rPr>
            </w:pPr>
            <w:r w:rsidRPr="00A30AF3">
              <w:rPr>
                <w:spacing w:val="-13"/>
              </w:rPr>
              <w:t xml:space="preserve">_______________/ </w:t>
            </w:r>
            <w:r w:rsidRPr="00A30AF3">
              <w:rPr>
                <w:bCs/>
                <w:spacing w:val="-13"/>
              </w:rPr>
              <w:t>В.А. Мосин</w:t>
            </w:r>
            <w:r w:rsidRPr="00A30AF3">
              <w:rPr>
                <w:b/>
                <w:bCs/>
              </w:rPr>
              <w:t xml:space="preserve"> </w:t>
            </w:r>
            <w:r w:rsidRPr="00A30AF3">
              <w:rPr>
                <w:b/>
                <w:spacing w:val="-13"/>
              </w:rPr>
              <w:t>/</w:t>
            </w:r>
            <w:r w:rsidRPr="00A30AF3">
              <w:rPr>
                <w:b/>
                <w:bCs/>
              </w:rPr>
              <w:t xml:space="preserve">                                                                               </w:t>
            </w:r>
          </w:p>
          <w:p w14:paraId="05B9393F" w14:textId="77777777" w:rsidR="00070C54" w:rsidRPr="00A30AF3" w:rsidRDefault="00070C54" w:rsidP="00DA42C1">
            <w:pPr>
              <w:rPr>
                <w:b/>
                <w:bCs/>
              </w:rPr>
            </w:pPr>
          </w:p>
        </w:tc>
        <w:tc>
          <w:tcPr>
            <w:tcW w:w="4534" w:type="dxa"/>
          </w:tcPr>
          <w:p w14:paraId="2DD5D6E4" w14:textId="77777777" w:rsidR="00070C54" w:rsidRPr="00A30AF3" w:rsidRDefault="00070C54" w:rsidP="00DA42C1">
            <w:pPr>
              <w:rPr>
                <w:b/>
                <w:bCs/>
              </w:rPr>
            </w:pPr>
          </w:p>
          <w:p w14:paraId="7FA1BAB9" w14:textId="77777777" w:rsidR="00070C54" w:rsidRPr="00A30AF3" w:rsidRDefault="00070C54" w:rsidP="00DA42C1">
            <w:pPr>
              <w:rPr>
                <w:b/>
                <w:bCs/>
              </w:rPr>
            </w:pPr>
          </w:p>
          <w:p w14:paraId="7A853980" w14:textId="77777777" w:rsidR="00070C54" w:rsidRPr="00A30AF3" w:rsidRDefault="00070C54" w:rsidP="00DA42C1">
            <w:pPr>
              <w:rPr>
                <w:b/>
                <w:bCs/>
              </w:rPr>
            </w:pPr>
            <w:r w:rsidRPr="00A30AF3">
              <w:rPr>
                <w:b/>
                <w:bCs/>
              </w:rPr>
              <w:t>Генеральный директор</w:t>
            </w:r>
          </w:p>
          <w:p w14:paraId="63FBCBB9" w14:textId="77777777" w:rsidR="00070C54" w:rsidRPr="00A30AF3" w:rsidRDefault="00070C54" w:rsidP="00DA42C1">
            <w:pPr>
              <w:rPr>
                <w:b/>
                <w:bCs/>
              </w:rPr>
            </w:pPr>
            <w:r w:rsidRPr="00A30AF3">
              <w:rPr>
                <w:b/>
                <w:bCs/>
              </w:rPr>
              <w:t>ООО «ХХХ»</w:t>
            </w:r>
          </w:p>
          <w:p w14:paraId="4DC36B85" w14:textId="77777777" w:rsidR="00070C54" w:rsidRPr="00A30AF3" w:rsidRDefault="00070C54" w:rsidP="00DA42C1">
            <w:pPr>
              <w:rPr>
                <w:b/>
                <w:bCs/>
              </w:rPr>
            </w:pPr>
          </w:p>
          <w:p w14:paraId="5D00BC0F" w14:textId="77777777" w:rsidR="00070C54" w:rsidRPr="00A30AF3" w:rsidRDefault="00070C54" w:rsidP="00DA42C1">
            <w:pPr>
              <w:rPr>
                <w:b/>
                <w:bCs/>
              </w:rPr>
            </w:pPr>
          </w:p>
          <w:p w14:paraId="003B7720" w14:textId="77777777" w:rsidR="00070C54" w:rsidRPr="00A30AF3" w:rsidRDefault="00070C54" w:rsidP="00DA42C1">
            <w:pPr>
              <w:rPr>
                <w:b/>
                <w:bCs/>
              </w:rPr>
            </w:pPr>
          </w:p>
          <w:p w14:paraId="0455BAC7" w14:textId="77777777" w:rsidR="00070C54" w:rsidRPr="00A30AF3" w:rsidRDefault="00070C54" w:rsidP="00DA42C1">
            <w:pPr>
              <w:rPr>
                <w:b/>
                <w:bCs/>
              </w:rPr>
            </w:pPr>
          </w:p>
          <w:p w14:paraId="67EB27F4" w14:textId="77777777" w:rsidR="00070C54" w:rsidRPr="00A30AF3" w:rsidRDefault="00070C54" w:rsidP="00DA42C1">
            <w:pPr>
              <w:rPr>
                <w:b/>
                <w:bCs/>
              </w:rPr>
            </w:pPr>
            <w:r w:rsidRPr="00A30AF3">
              <w:rPr>
                <w:b/>
                <w:bCs/>
              </w:rPr>
              <w:t>____________________/ХХ/</w:t>
            </w:r>
          </w:p>
          <w:p w14:paraId="4368A4AD" w14:textId="77777777" w:rsidR="00070C54" w:rsidRPr="00A30AF3" w:rsidRDefault="00070C54" w:rsidP="00DA42C1">
            <w:pPr>
              <w:rPr>
                <w:b/>
                <w:bCs/>
              </w:rPr>
            </w:pPr>
          </w:p>
          <w:p w14:paraId="20825D29" w14:textId="77777777" w:rsidR="00070C54" w:rsidRPr="00A30AF3" w:rsidRDefault="00070C54" w:rsidP="00DA42C1">
            <w:pPr>
              <w:rPr>
                <w:b/>
              </w:rPr>
            </w:pPr>
          </w:p>
        </w:tc>
      </w:tr>
    </w:tbl>
    <w:p w14:paraId="5FB65222" w14:textId="77777777" w:rsidR="00EA7ABA" w:rsidRPr="00A30AF3" w:rsidRDefault="00EA7ABA" w:rsidP="00EA7ABA">
      <w:pPr>
        <w:ind w:left="7080" w:firstLine="433"/>
        <w:jc w:val="right"/>
        <w:rPr>
          <w:rFonts w:ascii="Calibri" w:eastAsiaTheme="minorHAnsi" w:hAnsi="Calibri" w:cs="Calibri"/>
          <w:sz w:val="22"/>
          <w:szCs w:val="22"/>
          <w:lang w:eastAsia="en-US"/>
        </w:rPr>
      </w:pPr>
    </w:p>
    <w:p w14:paraId="7079BA17" w14:textId="77777777" w:rsidR="00EA7ABA" w:rsidRPr="00A30AF3" w:rsidRDefault="00EA7ABA" w:rsidP="00FE79C0">
      <w:pPr>
        <w:widowControl w:val="0"/>
        <w:ind w:left="7080" w:firstLine="433"/>
        <w:jc w:val="right"/>
      </w:pPr>
    </w:p>
    <w:p w14:paraId="08E4F919" w14:textId="77777777" w:rsidR="00EA7ABA" w:rsidRPr="00A30AF3" w:rsidRDefault="00EA7ABA" w:rsidP="00FE79C0">
      <w:pPr>
        <w:widowControl w:val="0"/>
        <w:ind w:left="7080" w:firstLine="433"/>
        <w:jc w:val="right"/>
      </w:pPr>
      <w:bookmarkStart w:id="0" w:name="_GoBack"/>
      <w:bookmarkEnd w:id="0"/>
    </w:p>
    <w:sectPr w:rsidR="00EA7ABA" w:rsidRPr="00A30AF3" w:rsidSect="0057225E">
      <w:footerReference w:type="default" r:id="rId10"/>
      <w:pgSz w:w="11906" w:h="16838"/>
      <w:pgMar w:top="540" w:right="566" w:bottom="737" w:left="1134" w:header="709" w:footer="2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5F534F" w14:textId="77777777" w:rsidR="00DD01CE" w:rsidRPr="001B222D" w:rsidRDefault="00DD01CE" w:rsidP="001B222D">
      <w:pPr>
        <w:pStyle w:val="ConsNonformat"/>
        <w:rPr>
          <w:rFonts w:ascii="Times New Roman" w:hAnsi="Times New Roman" w:cs="Times New Roman"/>
          <w:sz w:val="24"/>
          <w:szCs w:val="24"/>
        </w:rPr>
      </w:pPr>
      <w:r>
        <w:separator/>
      </w:r>
    </w:p>
  </w:endnote>
  <w:endnote w:type="continuationSeparator" w:id="0">
    <w:p w14:paraId="03101027" w14:textId="77777777" w:rsidR="00DD01CE" w:rsidRPr="001B222D" w:rsidRDefault="00DD01CE" w:rsidP="001B222D">
      <w:pPr>
        <w:pStyle w:val="ConsNonformat"/>
        <w:rPr>
          <w:rFonts w:ascii="Times New Roman" w:hAnsi="Times New Roman" w:cs="Times New Roman"/>
          <w:sz w:val="24"/>
          <w:szCs w:val="24"/>
        </w:rPr>
      </w:pPr>
      <w:r>
        <w:continuationSeparator/>
      </w:r>
    </w:p>
  </w:endnote>
  <w:endnote w:type="continuationNotice" w:id="1">
    <w:p w14:paraId="63C2C831" w14:textId="77777777" w:rsidR="00DD01CE" w:rsidRDefault="00DD01C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Calibri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0FFD79" w14:textId="054095EA" w:rsidR="00DD01CE" w:rsidRPr="0057225E" w:rsidRDefault="00DD01CE">
    <w:pPr>
      <w:pStyle w:val="ae"/>
      <w:jc w:val="right"/>
      <w:rPr>
        <w:sz w:val="22"/>
        <w:szCs w:val="22"/>
      </w:rPr>
    </w:pPr>
    <w:r w:rsidRPr="0057225E">
      <w:rPr>
        <w:sz w:val="22"/>
        <w:szCs w:val="22"/>
      </w:rPr>
      <w:fldChar w:fldCharType="begin"/>
    </w:r>
    <w:r w:rsidRPr="0057225E">
      <w:rPr>
        <w:sz w:val="22"/>
        <w:szCs w:val="22"/>
      </w:rPr>
      <w:instrText xml:space="preserve"> PAGE   \* MERGEFORMAT </w:instrText>
    </w:r>
    <w:r w:rsidRPr="0057225E">
      <w:rPr>
        <w:sz w:val="22"/>
        <w:szCs w:val="22"/>
      </w:rPr>
      <w:fldChar w:fldCharType="separate"/>
    </w:r>
    <w:r w:rsidR="000545D0">
      <w:rPr>
        <w:noProof/>
        <w:sz w:val="22"/>
        <w:szCs w:val="22"/>
      </w:rPr>
      <w:t>6</w:t>
    </w:r>
    <w:r w:rsidRPr="0057225E">
      <w:rPr>
        <w:sz w:val="22"/>
        <w:szCs w:val="22"/>
      </w:rPr>
      <w:fldChar w:fldCharType="end"/>
    </w:r>
  </w:p>
  <w:p w14:paraId="597BE924" w14:textId="77777777" w:rsidR="00DD01CE" w:rsidRDefault="00DD01CE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A2AB79C" w14:textId="77777777" w:rsidR="00DD01CE" w:rsidRPr="001B222D" w:rsidRDefault="00DD01CE" w:rsidP="001B222D">
      <w:pPr>
        <w:pStyle w:val="ConsNonformat"/>
        <w:rPr>
          <w:rFonts w:ascii="Times New Roman" w:hAnsi="Times New Roman" w:cs="Times New Roman"/>
          <w:sz w:val="24"/>
          <w:szCs w:val="24"/>
        </w:rPr>
      </w:pPr>
      <w:r>
        <w:separator/>
      </w:r>
    </w:p>
  </w:footnote>
  <w:footnote w:type="continuationSeparator" w:id="0">
    <w:p w14:paraId="156A95B0" w14:textId="77777777" w:rsidR="00DD01CE" w:rsidRPr="001B222D" w:rsidRDefault="00DD01CE" w:rsidP="001B222D">
      <w:pPr>
        <w:pStyle w:val="ConsNonformat"/>
        <w:rPr>
          <w:rFonts w:ascii="Times New Roman" w:hAnsi="Times New Roman" w:cs="Times New Roman"/>
          <w:sz w:val="24"/>
          <w:szCs w:val="24"/>
        </w:rPr>
      </w:pPr>
      <w:r>
        <w:continuationSeparator/>
      </w:r>
    </w:p>
  </w:footnote>
  <w:footnote w:type="continuationNotice" w:id="1">
    <w:p w14:paraId="71CAACED" w14:textId="77777777" w:rsidR="00DD01CE" w:rsidRDefault="00DD01CE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A9B28906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48845F26"/>
    <w:lvl w:ilvl="0">
      <w:start w:val="1"/>
      <w:numFmt w:val="decimal"/>
      <w:pStyle w:val="1"/>
      <w:lvlText w:val="%1."/>
      <w:lvlJc w:val="left"/>
      <w:pPr>
        <w:ind w:left="700" w:hanging="580"/>
      </w:pPr>
      <w:rPr>
        <w:rFonts w:ascii="Times New Roman" w:hAnsi="Times New Roman" w:cs="Times New Roman"/>
        <w:b/>
        <w:i w:val="0"/>
        <w:caps w:val="0"/>
        <w:smallCaps w:val="0"/>
        <w:strike w:val="0"/>
        <w:dstrike w:val="0"/>
        <w:vanish w:val="0"/>
        <w:color w:val="000000"/>
        <w:position w:val="0"/>
        <w:sz w:val="24"/>
        <w:u w:val="none"/>
        <w:effect w:val="none"/>
        <w:vertAlign w:val="baseline"/>
      </w:rPr>
    </w:lvl>
    <w:lvl w:ilvl="1">
      <w:start w:val="1"/>
      <w:numFmt w:val="decimal"/>
      <w:pStyle w:val="2"/>
      <w:isLgl/>
      <w:lvlText w:val="%1.%2."/>
      <w:lvlJc w:val="left"/>
      <w:pPr>
        <w:ind w:left="720" w:hanging="720"/>
      </w:pPr>
      <w:rPr>
        <w:rFonts w:ascii="Times New Roman" w:hAnsi="Times New Roman" w:cs="Times New Roman"/>
        <w:b w:val="0"/>
        <w:i w:val="0"/>
        <w:caps w:val="0"/>
        <w:smallCaps w:val="0"/>
        <w:strike w:val="0"/>
        <w:dstrike w:val="0"/>
        <w:vanish w:val="0"/>
        <w:color w:val="000000"/>
        <w:position w:val="0"/>
        <w:sz w:val="24"/>
        <w:u w:val="none"/>
        <w:effect w:val="none"/>
        <w:vertAlign w:val="baseline"/>
      </w:rPr>
    </w:lvl>
    <w:lvl w:ilvl="2">
      <w:start w:val="1"/>
      <w:numFmt w:val="lowerLetter"/>
      <w:pStyle w:val="3"/>
      <w:lvlText w:val="(%3)"/>
      <w:lvlJc w:val="left"/>
      <w:pPr>
        <w:ind w:left="1440" w:hanging="72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4"/>
        <w:szCs w:val="24"/>
        <w:u w:val="none" w:color="000000"/>
        <w:effect w:val="none"/>
        <w:vertAlign w:val="baseline"/>
      </w:rPr>
    </w:lvl>
    <w:lvl w:ilvl="3">
      <w:start w:val="1"/>
      <w:numFmt w:val="lowerRoman"/>
      <w:pStyle w:val="4"/>
      <w:lvlText w:val="(%4)"/>
      <w:lvlJc w:val="left"/>
      <w:pPr>
        <w:ind w:left="2160" w:hanging="720"/>
      </w:pPr>
      <w:rPr>
        <w:rFonts w:ascii="Times New Roman" w:hAnsi="Times New Roman" w:cs="Times New Roman"/>
        <w:b w:val="0"/>
        <w:i w:val="0"/>
        <w:caps w:val="0"/>
        <w:smallCaps w:val="0"/>
        <w:strike w:val="0"/>
        <w:dstrike w:val="0"/>
        <w:vanish w:val="0"/>
        <w:color w:val="000000"/>
        <w:position w:val="0"/>
        <w:sz w:val="24"/>
        <w:u w:val="none"/>
        <w:effect w:val="none"/>
        <w:vertAlign w:val="baseline"/>
      </w:rPr>
    </w:lvl>
    <w:lvl w:ilvl="4">
      <w:start w:val="1"/>
      <w:numFmt w:val="decimal"/>
      <w:pStyle w:val="5"/>
      <w:suff w:val="nothing"/>
      <w:lvlText w:val="Приложение %5"/>
      <w:lvlJc w:val="left"/>
      <w:pPr>
        <w:ind w:left="3346" w:firstLine="14"/>
      </w:pPr>
      <w:rPr>
        <w:rFonts w:ascii="Times New Roman" w:hAnsi="Times New Roman" w:cs="Times New Roman"/>
        <w:b/>
        <w:bCs w:val="0"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4"/>
        <w:szCs w:val="24"/>
        <w:u w:val="none" w:color="000000"/>
        <w:vertAlign w:val="baseline"/>
      </w:rPr>
    </w:lvl>
    <w:lvl w:ilvl="5">
      <w:start w:val="1"/>
      <w:numFmt w:val="none"/>
      <w:pStyle w:val="6"/>
      <w:suff w:val="nothing"/>
      <w:lvlText w:val=""/>
      <w:lvlJc w:val="left"/>
      <w:rPr>
        <w:rFonts w:ascii="Times New Roman" w:hAnsi="Times New Roman" w:cs="Times New Roman"/>
        <w:b w:val="0"/>
        <w:i w:val="0"/>
        <w:caps w:val="0"/>
        <w:smallCaps w:val="0"/>
        <w:strike w:val="0"/>
        <w:dstrike w:val="0"/>
        <w:vanish w:val="0"/>
        <w:color w:val="000000"/>
        <w:position w:val="0"/>
        <w:sz w:val="24"/>
        <w:u w:val="none"/>
        <w:effect w:val="none"/>
        <w:vertAlign w:val="baseline"/>
      </w:rPr>
    </w:lvl>
    <w:lvl w:ilvl="6">
      <w:start w:val="1"/>
      <w:numFmt w:val="none"/>
      <w:pStyle w:val="7"/>
      <w:suff w:val="nothing"/>
      <w:lvlText w:val=""/>
      <w:lvlJc w:val="left"/>
      <w:rPr>
        <w:rFonts w:ascii="Times New Roman" w:hAnsi="Times New Roman" w:cs="Times New Roman"/>
        <w:b w:val="0"/>
        <w:i w:val="0"/>
        <w:caps w:val="0"/>
        <w:smallCaps w:val="0"/>
        <w:strike w:val="0"/>
        <w:dstrike w:val="0"/>
        <w:vanish w:val="0"/>
        <w:color w:val="000000"/>
        <w:position w:val="0"/>
        <w:sz w:val="24"/>
        <w:u w:val="none"/>
        <w:effect w:val="none"/>
        <w:vertAlign w:val="baseline"/>
      </w:rPr>
    </w:lvl>
    <w:lvl w:ilvl="7">
      <w:start w:val="1"/>
      <w:numFmt w:val="none"/>
      <w:pStyle w:val="8"/>
      <w:suff w:val="nothing"/>
      <w:lvlText w:val=""/>
      <w:lvlJc w:val="left"/>
      <w:rPr>
        <w:rFonts w:ascii="Times New Roman" w:hAnsi="Times New Roman" w:cs="Times New Roman"/>
        <w:b w:val="0"/>
        <w:i w:val="0"/>
        <w:caps w:val="0"/>
        <w:smallCaps w:val="0"/>
        <w:strike w:val="0"/>
        <w:dstrike w:val="0"/>
        <w:vanish w:val="0"/>
        <w:color w:val="000000"/>
        <w:position w:val="0"/>
        <w:sz w:val="24"/>
        <w:u w:val="none"/>
        <w:effect w:val="none"/>
        <w:vertAlign w:val="baseline"/>
      </w:rPr>
    </w:lvl>
    <w:lvl w:ilvl="8">
      <w:start w:val="1"/>
      <w:numFmt w:val="none"/>
      <w:pStyle w:val="9"/>
      <w:suff w:val="nothing"/>
      <w:lvlText w:val=""/>
      <w:lvlJc w:val="left"/>
      <w:rPr>
        <w:rFonts w:ascii="Times New Roman" w:hAnsi="Times New Roman" w:cs="Times New Roman"/>
        <w:b w:val="0"/>
        <w:i w:val="0"/>
        <w:caps w:val="0"/>
        <w:smallCaps w:val="0"/>
        <w:strike w:val="0"/>
        <w:dstrike w:val="0"/>
        <w:vanish w:val="0"/>
        <w:color w:val="000000"/>
        <w:position w:val="0"/>
        <w:sz w:val="24"/>
        <w:u w:val="none"/>
        <w:effect w:val="none"/>
        <w:vertAlign w:val="baseline"/>
      </w:rPr>
    </w:lvl>
  </w:abstractNum>
  <w:abstractNum w:abstractNumId="2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</w:abstractNum>
  <w:abstractNum w:abstractNumId="3" w15:restartNumberingAfterBreak="0">
    <w:nsid w:val="00000004"/>
    <w:multiLevelType w:val="singleLevel"/>
    <w:tmpl w:val="00000004"/>
    <w:name w:val="WW8Num9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</w:abstractNum>
  <w:abstractNum w:abstractNumId="4" w15:restartNumberingAfterBreak="0">
    <w:nsid w:val="00000008"/>
    <w:multiLevelType w:val="single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036E5180"/>
    <w:multiLevelType w:val="hybridMultilevel"/>
    <w:tmpl w:val="A3CC3502"/>
    <w:lvl w:ilvl="0" w:tplc="DEFCF9A4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sz w:val="20"/>
        <w:szCs w:val="22"/>
      </w:rPr>
    </w:lvl>
    <w:lvl w:ilvl="1" w:tplc="13F606CA">
      <w:start w:val="1"/>
      <w:numFmt w:val="decimal"/>
      <w:lvlText w:val="%2."/>
      <w:lvlJc w:val="left"/>
      <w:pPr>
        <w:ind w:left="1771" w:hanging="69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1" w:hanging="180"/>
      </w:pPr>
    </w:lvl>
    <w:lvl w:ilvl="3" w:tplc="0419000F" w:tentative="1">
      <w:start w:val="1"/>
      <w:numFmt w:val="decimal"/>
      <w:lvlText w:val="%4."/>
      <w:lvlJc w:val="left"/>
      <w:pPr>
        <w:ind w:left="2881" w:hanging="360"/>
      </w:pPr>
    </w:lvl>
    <w:lvl w:ilvl="4" w:tplc="04190019" w:tentative="1">
      <w:start w:val="1"/>
      <w:numFmt w:val="lowerLetter"/>
      <w:lvlText w:val="%5."/>
      <w:lvlJc w:val="left"/>
      <w:pPr>
        <w:ind w:left="3601" w:hanging="360"/>
      </w:pPr>
    </w:lvl>
    <w:lvl w:ilvl="5" w:tplc="0419001B" w:tentative="1">
      <w:start w:val="1"/>
      <w:numFmt w:val="lowerRoman"/>
      <w:lvlText w:val="%6."/>
      <w:lvlJc w:val="right"/>
      <w:pPr>
        <w:ind w:left="4321" w:hanging="180"/>
      </w:pPr>
    </w:lvl>
    <w:lvl w:ilvl="6" w:tplc="0419000F" w:tentative="1">
      <w:start w:val="1"/>
      <w:numFmt w:val="decimal"/>
      <w:lvlText w:val="%7."/>
      <w:lvlJc w:val="left"/>
      <w:pPr>
        <w:ind w:left="5041" w:hanging="360"/>
      </w:pPr>
    </w:lvl>
    <w:lvl w:ilvl="7" w:tplc="04190019" w:tentative="1">
      <w:start w:val="1"/>
      <w:numFmt w:val="lowerLetter"/>
      <w:lvlText w:val="%8."/>
      <w:lvlJc w:val="left"/>
      <w:pPr>
        <w:ind w:left="5761" w:hanging="360"/>
      </w:pPr>
    </w:lvl>
    <w:lvl w:ilvl="8" w:tplc="0419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6" w15:restartNumberingAfterBreak="0">
    <w:nsid w:val="1AB965DF"/>
    <w:multiLevelType w:val="hybridMultilevel"/>
    <w:tmpl w:val="DE3E989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7" w15:restartNumberingAfterBreak="0">
    <w:nsid w:val="26096A9A"/>
    <w:multiLevelType w:val="multilevel"/>
    <w:tmpl w:val="9AF63F6A"/>
    <w:lvl w:ilvl="0">
      <w:start w:val="1"/>
      <w:numFmt w:val="decimal"/>
      <w:lvlText w:val="%1"/>
      <w:lvlJc w:val="left"/>
      <w:pPr>
        <w:tabs>
          <w:tab w:val="num" w:pos="972"/>
        </w:tabs>
        <w:ind w:left="972" w:hanging="432"/>
      </w:pPr>
      <w:rPr>
        <w:rFonts w:cs="Times New Roman" w:hint="default"/>
      </w:rPr>
    </w:lvl>
    <w:lvl w:ilvl="1">
      <w:start w:val="1"/>
      <w:numFmt w:val="decimal"/>
      <w:pStyle w:val="13"/>
      <w:lvlText w:val="%1.%2"/>
      <w:lvlJc w:val="left"/>
      <w:pPr>
        <w:tabs>
          <w:tab w:val="num" w:pos="1853"/>
        </w:tabs>
        <w:ind w:left="1853" w:hanging="576"/>
      </w:pPr>
      <w:rPr>
        <w:rFonts w:cs="Times New Roman" w:hint="default"/>
        <w:b w:val="0"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8" w15:restartNumberingAfterBreak="0">
    <w:nsid w:val="31F36D04"/>
    <w:multiLevelType w:val="hybridMultilevel"/>
    <w:tmpl w:val="0B38E6D2"/>
    <w:lvl w:ilvl="0" w:tplc="132018F6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356A5FCE"/>
    <w:multiLevelType w:val="multilevel"/>
    <w:tmpl w:val="A4A4D8A6"/>
    <w:lvl w:ilvl="0">
      <w:start w:val="1"/>
      <w:numFmt w:val="decimal"/>
      <w:pStyle w:val="a0"/>
      <w:lvlText w:val="%1."/>
      <w:lvlJc w:val="left"/>
      <w:pPr>
        <w:tabs>
          <w:tab w:val="num" w:pos="1134"/>
        </w:tabs>
        <w:ind w:firstLine="567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cs="Times New Roman" w:hint="default"/>
      </w:rPr>
    </w:lvl>
    <w:lvl w:ilvl="5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cs="Times New Roman" w:hint="default"/>
      </w:rPr>
    </w:lvl>
  </w:abstractNum>
  <w:abstractNum w:abstractNumId="10" w15:restartNumberingAfterBreak="0">
    <w:nsid w:val="3ECE1F38"/>
    <w:multiLevelType w:val="multilevel"/>
    <w:tmpl w:val="1F067B7A"/>
    <w:lvl w:ilvl="0">
      <w:start w:val="27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 w15:restartNumberingAfterBreak="0">
    <w:nsid w:val="43C810C9"/>
    <w:multiLevelType w:val="hybridMultilevel"/>
    <w:tmpl w:val="B1D25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392A69"/>
    <w:multiLevelType w:val="hybridMultilevel"/>
    <w:tmpl w:val="868E8F3C"/>
    <w:lvl w:ilvl="0" w:tplc="0419000D">
      <w:start w:val="1"/>
      <w:numFmt w:val="bullet"/>
      <w:lvlText w:val=""/>
      <w:lvlJc w:val="left"/>
      <w:pPr>
        <w:ind w:left="141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13" w15:restartNumberingAfterBreak="0">
    <w:nsid w:val="470B2EA0"/>
    <w:multiLevelType w:val="multilevel"/>
    <w:tmpl w:val="85348E9E"/>
    <w:lvl w:ilvl="0">
      <w:start w:val="2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 w15:restartNumberingAfterBreak="0">
    <w:nsid w:val="53C20068"/>
    <w:multiLevelType w:val="hybridMultilevel"/>
    <w:tmpl w:val="633455CC"/>
    <w:lvl w:ilvl="0" w:tplc="BC36F2EC">
      <w:start w:val="1"/>
      <w:numFmt w:val="decimal"/>
      <w:lvlText w:val="1.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A287E63"/>
    <w:multiLevelType w:val="hybridMultilevel"/>
    <w:tmpl w:val="02FA7794"/>
    <w:lvl w:ilvl="0" w:tplc="00000002">
      <w:start w:val="1"/>
      <w:numFmt w:val="bullet"/>
      <w:lvlText w:val=""/>
      <w:lvlJc w:val="left"/>
      <w:pPr>
        <w:ind w:left="1287" w:hanging="360"/>
      </w:pPr>
      <w:rPr>
        <w:rFonts w:ascii="Symbol" w:hAnsi="Symbol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612A5F2A"/>
    <w:multiLevelType w:val="multilevel"/>
    <w:tmpl w:val="55422144"/>
    <w:lvl w:ilvl="0">
      <w:start w:val="1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760" w:hanging="1440"/>
      </w:pPr>
      <w:rPr>
        <w:rFonts w:hint="default"/>
      </w:rPr>
    </w:lvl>
  </w:abstractNum>
  <w:abstractNum w:abstractNumId="17" w15:restartNumberingAfterBreak="0">
    <w:nsid w:val="65F707CF"/>
    <w:multiLevelType w:val="hybridMultilevel"/>
    <w:tmpl w:val="679AE684"/>
    <w:lvl w:ilvl="0" w:tplc="B2BC5B9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6ABE51F3"/>
    <w:multiLevelType w:val="multilevel"/>
    <w:tmpl w:val="42E4A2CA"/>
    <w:styleLink w:val="2315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79225F85"/>
    <w:multiLevelType w:val="hybridMultilevel"/>
    <w:tmpl w:val="B1D25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"/>
  </w:num>
  <w:num w:numId="3">
    <w:abstractNumId w:val="12"/>
  </w:num>
  <w:num w:numId="4">
    <w:abstractNumId w:val="0"/>
  </w:num>
  <w:num w:numId="5">
    <w:abstractNumId w:val="15"/>
  </w:num>
  <w:num w:numId="6">
    <w:abstractNumId w:val="6"/>
  </w:num>
  <w:num w:numId="7">
    <w:abstractNumId w:val="9"/>
  </w:num>
  <w:num w:numId="8">
    <w:abstractNumId w:val="16"/>
  </w:num>
  <w:num w:numId="9">
    <w:abstractNumId w:val="13"/>
  </w:num>
  <w:num w:numId="10">
    <w:abstractNumId w:val="8"/>
  </w:num>
  <w:num w:numId="11">
    <w:abstractNumId w:val="19"/>
  </w:num>
  <w:num w:numId="12">
    <w:abstractNumId w:val="11"/>
  </w:num>
  <w:num w:numId="13">
    <w:abstractNumId w:val="10"/>
  </w:num>
  <w:num w:numId="14">
    <w:abstractNumId w:val="7"/>
  </w:num>
  <w:num w:numId="15">
    <w:abstractNumId w:val="5"/>
  </w:num>
  <w:num w:numId="16">
    <w:abstractNumId w:val="17"/>
  </w:num>
  <w:num w:numId="17">
    <w:abstractNumId w:val="14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746F"/>
    <w:rsid w:val="00000798"/>
    <w:rsid w:val="00000833"/>
    <w:rsid w:val="000033D9"/>
    <w:rsid w:val="000052D0"/>
    <w:rsid w:val="000054AB"/>
    <w:rsid w:val="0000609A"/>
    <w:rsid w:val="00006106"/>
    <w:rsid w:val="000074C1"/>
    <w:rsid w:val="00007D1C"/>
    <w:rsid w:val="0001185A"/>
    <w:rsid w:val="00011A03"/>
    <w:rsid w:val="000122B2"/>
    <w:rsid w:val="00012649"/>
    <w:rsid w:val="0001461B"/>
    <w:rsid w:val="0001499A"/>
    <w:rsid w:val="00014D8B"/>
    <w:rsid w:val="00015D41"/>
    <w:rsid w:val="0001676B"/>
    <w:rsid w:val="000168FB"/>
    <w:rsid w:val="00016ECF"/>
    <w:rsid w:val="00017E9A"/>
    <w:rsid w:val="000214A1"/>
    <w:rsid w:val="000225F9"/>
    <w:rsid w:val="00023FF0"/>
    <w:rsid w:val="00024E91"/>
    <w:rsid w:val="00025377"/>
    <w:rsid w:val="00025D71"/>
    <w:rsid w:val="000301D6"/>
    <w:rsid w:val="000302D3"/>
    <w:rsid w:val="000322F2"/>
    <w:rsid w:val="00032827"/>
    <w:rsid w:val="0003494D"/>
    <w:rsid w:val="00034CC6"/>
    <w:rsid w:val="00035319"/>
    <w:rsid w:val="0003561E"/>
    <w:rsid w:val="00036370"/>
    <w:rsid w:val="000365A1"/>
    <w:rsid w:val="00036A30"/>
    <w:rsid w:val="00037634"/>
    <w:rsid w:val="00040F4B"/>
    <w:rsid w:val="000415B1"/>
    <w:rsid w:val="00041C6D"/>
    <w:rsid w:val="00042315"/>
    <w:rsid w:val="00042AB5"/>
    <w:rsid w:val="00042F79"/>
    <w:rsid w:val="0004679A"/>
    <w:rsid w:val="000476D7"/>
    <w:rsid w:val="00047CB3"/>
    <w:rsid w:val="00047E3E"/>
    <w:rsid w:val="00050FC9"/>
    <w:rsid w:val="000513E3"/>
    <w:rsid w:val="00051E2A"/>
    <w:rsid w:val="000541E0"/>
    <w:rsid w:val="00054368"/>
    <w:rsid w:val="000545D0"/>
    <w:rsid w:val="00055019"/>
    <w:rsid w:val="00055126"/>
    <w:rsid w:val="00055437"/>
    <w:rsid w:val="00055CBB"/>
    <w:rsid w:val="00055E90"/>
    <w:rsid w:val="000565EF"/>
    <w:rsid w:val="00056ED3"/>
    <w:rsid w:val="0005785F"/>
    <w:rsid w:val="0005788B"/>
    <w:rsid w:val="00060160"/>
    <w:rsid w:val="000602D2"/>
    <w:rsid w:val="00060A8C"/>
    <w:rsid w:val="00061694"/>
    <w:rsid w:val="000621D2"/>
    <w:rsid w:val="00062E6C"/>
    <w:rsid w:val="00062F5E"/>
    <w:rsid w:val="0006379A"/>
    <w:rsid w:val="0006380D"/>
    <w:rsid w:val="00064306"/>
    <w:rsid w:val="00065E3A"/>
    <w:rsid w:val="00070BBE"/>
    <w:rsid w:val="00070C54"/>
    <w:rsid w:val="00071CDA"/>
    <w:rsid w:val="0007227C"/>
    <w:rsid w:val="000733C6"/>
    <w:rsid w:val="00073766"/>
    <w:rsid w:val="00074970"/>
    <w:rsid w:val="000749C5"/>
    <w:rsid w:val="00075193"/>
    <w:rsid w:val="00076D67"/>
    <w:rsid w:val="00077168"/>
    <w:rsid w:val="00077687"/>
    <w:rsid w:val="00077FE0"/>
    <w:rsid w:val="00080ADC"/>
    <w:rsid w:val="000826FD"/>
    <w:rsid w:val="00083DE5"/>
    <w:rsid w:val="000841F8"/>
    <w:rsid w:val="00084F74"/>
    <w:rsid w:val="0008590B"/>
    <w:rsid w:val="00085CF4"/>
    <w:rsid w:val="00085E2B"/>
    <w:rsid w:val="0008688E"/>
    <w:rsid w:val="0009029C"/>
    <w:rsid w:val="00090826"/>
    <w:rsid w:val="00091446"/>
    <w:rsid w:val="0009282F"/>
    <w:rsid w:val="00092844"/>
    <w:rsid w:val="00092DD0"/>
    <w:rsid w:val="00093763"/>
    <w:rsid w:val="00094042"/>
    <w:rsid w:val="00094523"/>
    <w:rsid w:val="00094E40"/>
    <w:rsid w:val="000956AD"/>
    <w:rsid w:val="00095C3E"/>
    <w:rsid w:val="000A0F28"/>
    <w:rsid w:val="000A18CC"/>
    <w:rsid w:val="000A2888"/>
    <w:rsid w:val="000A3625"/>
    <w:rsid w:val="000A3E9F"/>
    <w:rsid w:val="000A5F5F"/>
    <w:rsid w:val="000A6089"/>
    <w:rsid w:val="000A7F0A"/>
    <w:rsid w:val="000B0148"/>
    <w:rsid w:val="000B03B2"/>
    <w:rsid w:val="000B1023"/>
    <w:rsid w:val="000B1073"/>
    <w:rsid w:val="000B2C8C"/>
    <w:rsid w:val="000B36F0"/>
    <w:rsid w:val="000B45C8"/>
    <w:rsid w:val="000B48E1"/>
    <w:rsid w:val="000B4E0E"/>
    <w:rsid w:val="000B57DC"/>
    <w:rsid w:val="000B5FDC"/>
    <w:rsid w:val="000B6B98"/>
    <w:rsid w:val="000B771F"/>
    <w:rsid w:val="000C061F"/>
    <w:rsid w:val="000C1FD4"/>
    <w:rsid w:val="000C20C4"/>
    <w:rsid w:val="000C4702"/>
    <w:rsid w:val="000C47CE"/>
    <w:rsid w:val="000C4F3A"/>
    <w:rsid w:val="000C54BF"/>
    <w:rsid w:val="000C718A"/>
    <w:rsid w:val="000D0216"/>
    <w:rsid w:val="000D1180"/>
    <w:rsid w:val="000D13A3"/>
    <w:rsid w:val="000D3167"/>
    <w:rsid w:val="000D3CB7"/>
    <w:rsid w:val="000D3E30"/>
    <w:rsid w:val="000D43A8"/>
    <w:rsid w:val="000D4DC3"/>
    <w:rsid w:val="000D77BB"/>
    <w:rsid w:val="000E0132"/>
    <w:rsid w:val="000E0533"/>
    <w:rsid w:val="000E1CD3"/>
    <w:rsid w:val="000E23E6"/>
    <w:rsid w:val="000E36E0"/>
    <w:rsid w:val="000E5897"/>
    <w:rsid w:val="000E5DF4"/>
    <w:rsid w:val="000F0291"/>
    <w:rsid w:val="000F0A2A"/>
    <w:rsid w:val="000F1E2F"/>
    <w:rsid w:val="000F2229"/>
    <w:rsid w:val="000F2F38"/>
    <w:rsid w:val="000F43B6"/>
    <w:rsid w:val="000F4E08"/>
    <w:rsid w:val="000F575E"/>
    <w:rsid w:val="000F61FB"/>
    <w:rsid w:val="000F6489"/>
    <w:rsid w:val="000F71A5"/>
    <w:rsid w:val="000F7B48"/>
    <w:rsid w:val="000F7EC2"/>
    <w:rsid w:val="00101839"/>
    <w:rsid w:val="0010187E"/>
    <w:rsid w:val="0010265C"/>
    <w:rsid w:val="0010309F"/>
    <w:rsid w:val="00103B68"/>
    <w:rsid w:val="00103E0F"/>
    <w:rsid w:val="00104511"/>
    <w:rsid w:val="001046CB"/>
    <w:rsid w:val="00106480"/>
    <w:rsid w:val="00106F74"/>
    <w:rsid w:val="00107A40"/>
    <w:rsid w:val="00107B1C"/>
    <w:rsid w:val="00112735"/>
    <w:rsid w:val="00112E7E"/>
    <w:rsid w:val="00116554"/>
    <w:rsid w:val="0011719F"/>
    <w:rsid w:val="00117993"/>
    <w:rsid w:val="00117E21"/>
    <w:rsid w:val="00120445"/>
    <w:rsid w:val="00121333"/>
    <w:rsid w:val="0012308B"/>
    <w:rsid w:val="00123368"/>
    <w:rsid w:val="0012451C"/>
    <w:rsid w:val="00124C07"/>
    <w:rsid w:val="001252E0"/>
    <w:rsid w:val="001266CF"/>
    <w:rsid w:val="00127013"/>
    <w:rsid w:val="001307A3"/>
    <w:rsid w:val="00131B45"/>
    <w:rsid w:val="001331D6"/>
    <w:rsid w:val="0013363E"/>
    <w:rsid w:val="00133E76"/>
    <w:rsid w:val="00134CC8"/>
    <w:rsid w:val="00137042"/>
    <w:rsid w:val="00140E5C"/>
    <w:rsid w:val="001413C9"/>
    <w:rsid w:val="00144E27"/>
    <w:rsid w:val="00146B79"/>
    <w:rsid w:val="00146E83"/>
    <w:rsid w:val="00146F6B"/>
    <w:rsid w:val="00146FC7"/>
    <w:rsid w:val="00147EE0"/>
    <w:rsid w:val="00147FF2"/>
    <w:rsid w:val="00150571"/>
    <w:rsid w:val="00150C68"/>
    <w:rsid w:val="0015185E"/>
    <w:rsid w:val="00151D47"/>
    <w:rsid w:val="001531A0"/>
    <w:rsid w:val="001555A1"/>
    <w:rsid w:val="0015560F"/>
    <w:rsid w:val="0015569F"/>
    <w:rsid w:val="0015684D"/>
    <w:rsid w:val="0015728F"/>
    <w:rsid w:val="00157B43"/>
    <w:rsid w:val="00160765"/>
    <w:rsid w:val="00161687"/>
    <w:rsid w:val="00161828"/>
    <w:rsid w:val="00161D9E"/>
    <w:rsid w:val="00164200"/>
    <w:rsid w:val="0016504E"/>
    <w:rsid w:val="00166195"/>
    <w:rsid w:val="001668E7"/>
    <w:rsid w:val="00170A1E"/>
    <w:rsid w:val="00170C90"/>
    <w:rsid w:val="001713D1"/>
    <w:rsid w:val="00171CBC"/>
    <w:rsid w:val="00171E9F"/>
    <w:rsid w:val="0017458D"/>
    <w:rsid w:val="001755EE"/>
    <w:rsid w:val="001757C4"/>
    <w:rsid w:val="00176974"/>
    <w:rsid w:val="00176FAD"/>
    <w:rsid w:val="001776D9"/>
    <w:rsid w:val="001800B2"/>
    <w:rsid w:val="0018016D"/>
    <w:rsid w:val="0018070B"/>
    <w:rsid w:val="00180C73"/>
    <w:rsid w:val="00180F38"/>
    <w:rsid w:val="00182D70"/>
    <w:rsid w:val="00183495"/>
    <w:rsid w:val="0018488D"/>
    <w:rsid w:val="001858DA"/>
    <w:rsid w:val="00185EAA"/>
    <w:rsid w:val="00187AC8"/>
    <w:rsid w:val="00191139"/>
    <w:rsid w:val="0019237B"/>
    <w:rsid w:val="00194244"/>
    <w:rsid w:val="00194467"/>
    <w:rsid w:val="00197594"/>
    <w:rsid w:val="00197C30"/>
    <w:rsid w:val="001A0BE9"/>
    <w:rsid w:val="001A0DD7"/>
    <w:rsid w:val="001A0F19"/>
    <w:rsid w:val="001A15B5"/>
    <w:rsid w:val="001A2814"/>
    <w:rsid w:val="001A2987"/>
    <w:rsid w:val="001A3416"/>
    <w:rsid w:val="001A35DE"/>
    <w:rsid w:val="001A3802"/>
    <w:rsid w:val="001A48C7"/>
    <w:rsid w:val="001A49C3"/>
    <w:rsid w:val="001A5DA3"/>
    <w:rsid w:val="001A72C5"/>
    <w:rsid w:val="001B0313"/>
    <w:rsid w:val="001B03D1"/>
    <w:rsid w:val="001B0F21"/>
    <w:rsid w:val="001B222D"/>
    <w:rsid w:val="001B2596"/>
    <w:rsid w:val="001B3F7B"/>
    <w:rsid w:val="001B3FCA"/>
    <w:rsid w:val="001B4864"/>
    <w:rsid w:val="001B6797"/>
    <w:rsid w:val="001B77DE"/>
    <w:rsid w:val="001C054B"/>
    <w:rsid w:val="001C0565"/>
    <w:rsid w:val="001C110D"/>
    <w:rsid w:val="001C3547"/>
    <w:rsid w:val="001C35BB"/>
    <w:rsid w:val="001C39E3"/>
    <w:rsid w:val="001C3A26"/>
    <w:rsid w:val="001C434B"/>
    <w:rsid w:val="001C4CB3"/>
    <w:rsid w:val="001C585A"/>
    <w:rsid w:val="001C5D82"/>
    <w:rsid w:val="001C6D73"/>
    <w:rsid w:val="001C6E4D"/>
    <w:rsid w:val="001C7244"/>
    <w:rsid w:val="001D01F7"/>
    <w:rsid w:val="001D13BE"/>
    <w:rsid w:val="001D1457"/>
    <w:rsid w:val="001D1512"/>
    <w:rsid w:val="001D1B74"/>
    <w:rsid w:val="001D381A"/>
    <w:rsid w:val="001D4583"/>
    <w:rsid w:val="001D4FE6"/>
    <w:rsid w:val="001D5394"/>
    <w:rsid w:val="001D6160"/>
    <w:rsid w:val="001D6AA4"/>
    <w:rsid w:val="001E011E"/>
    <w:rsid w:val="001E1681"/>
    <w:rsid w:val="001E2EA8"/>
    <w:rsid w:val="001E30CB"/>
    <w:rsid w:val="001E35C8"/>
    <w:rsid w:val="001E376F"/>
    <w:rsid w:val="001E58C6"/>
    <w:rsid w:val="001E6BF7"/>
    <w:rsid w:val="001F0489"/>
    <w:rsid w:val="001F09B9"/>
    <w:rsid w:val="001F1758"/>
    <w:rsid w:val="001F18C1"/>
    <w:rsid w:val="001F2D56"/>
    <w:rsid w:val="001F32D9"/>
    <w:rsid w:val="001F78CB"/>
    <w:rsid w:val="001F7DC5"/>
    <w:rsid w:val="00200778"/>
    <w:rsid w:val="00200FD0"/>
    <w:rsid w:val="002016B9"/>
    <w:rsid w:val="00201E5C"/>
    <w:rsid w:val="00203AB0"/>
    <w:rsid w:val="00203EAD"/>
    <w:rsid w:val="0020429A"/>
    <w:rsid w:val="002047B5"/>
    <w:rsid w:val="00204C8D"/>
    <w:rsid w:val="00205083"/>
    <w:rsid w:val="002053FA"/>
    <w:rsid w:val="00206068"/>
    <w:rsid w:val="00206075"/>
    <w:rsid w:val="00206A32"/>
    <w:rsid w:val="00211A79"/>
    <w:rsid w:val="0021245D"/>
    <w:rsid w:val="0021277E"/>
    <w:rsid w:val="002205E6"/>
    <w:rsid w:val="00221BC3"/>
    <w:rsid w:val="00223217"/>
    <w:rsid w:val="0022459A"/>
    <w:rsid w:val="002258FC"/>
    <w:rsid w:val="00227755"/>
    <w:rsid w:val="00230BB2"/>
    <w:rsid w:val="00231516"/>
    <w:rsid w:val="00231F4B"/>
    <w:rsid w:val="0023376E"/>
    <w:rsid w:val="00234361"/>
    <w:rsid w:val="00234A2E"/>
    <w:rsid w:val="002354AA"/>
    <w:rsid w:val="00235C1F"/>
    <w:rsid w:val="00236D73"/>
    <w:rsid w:val="002379E9"/>
    <w:rsid w:val="00237CF3"/>
    <w:rsid w:val="00237F41"/>
    <w:rsid w:val="00240139"/>
    <w:rsid w:val="002416EE"/>
    <w:rsid w:val="00241867"/>
    <w:rsid w:val="00241C44"/>
    <w:rsid w:val="002429F0"/>
    <w:rsid w:val="00242A45"/>
    <w:rsid w:val="00242F28"/>
    <w:rsid w:val="002431E4"/>
    <w:rsid w:val="00243C34"/>
    <w:rsid w:val="00244629"/>
    <w:rsid w:val="00245542"/>
    <w:rsid w:val="00245873"/>
    <w:rsid w:val="00246E9F"/>
    <w:rsid w:val="00247C7F"/>
    <w:rsid w:val="00250B6E"/>
    <w:rsid w:val="00251BB8"/>
    <w:rsid w:val="00252BFE"/>
    <w:rsid w:val="0025407C"/>
    <w:rsid w:val="002542E0"/>
    <w:rsid w:val="00255851"/>
    <w:rsid w:val="00256F6F"/>
    <w:rsid w:val="00257ABB"/>
    <w:rsid w:val="002606A6"/>
    <w:rsid w:val="002615F4"/>
    <w:rsid w:val="002620F7"/>
    <w:rsid w:val="00262340"/>
    <w:rsid w:val="00263D08"/>
    <w:rsid w:val="0026468E"/>
    <w:rsid w:val="00265165"/>
    <w:rsid w:val="002659EA"/>
    <w:rsid w:val="00266449"/>
    <w:rsid w:val="0026751F"/>
    <w:rsid w:val="002678A7"/>
    <w:rsid w:val="00271A77"/>
    <w:rsid w:val="00271BD5"/>
    <w:rsid w:val="00272612"/>
    <w:rsid w:val="00272747"/>
    <w:rsid w:val="002727E3"/>
    <w:rsid w:val="00276875"/>
    <w:rsid w:val="00276974"/>
    <w:rsid w:val="002805DF"/>
    <w:rsid w:val="00280A06"/>
    <w:rsid w:val="00280A95"/>
    <w:rsid w:val="00282246"/>
    <w:rsid w:val="0028356E"/>
    <w:rsid w:val="00283641"/>
    <w:rsid w:val="0028392C"/>
    <w:rsid w:val="002839C8"/>
    <w:rsid w:val="0028534B"/>
    <w:rsid w:val="002863D2"/>
    <w:rsid w:val="002867B6"/>
    <w:rsid w:val="002876D0"/>
    <w:rsid w:val="00290088"/>
    <w:rsid w:val="00291113"/>
    <w:rsid w:val="00291758"/>
    <w:rsid w:val="0029223A"/>
    <w:rsid w:val="002923B7"/>
    <w:rsid w:val="0029317B"/>
    <w:rsid w:val="00295423"/>
    <w:rsid w:val="0029591C"/>
    <w:rsid w:val="00295C62"/>
    <w:rsid w:val="00296070"/>
    <w:rsid w:val="002A0467"/>
    <w:rsid w:val="002A048C"/>
    <w:rsid w:val="002A0596"/>
    <w:rsid w:val="002A093E"/>
    <w:rsid w:val="002A1084"/>
    <w:rsid w:val="002A1562"/>
    <w:rsid w:val="002A1C38"/>
    <w:rsid w:val="002A2272"/>
    <w:rsid w:val="002A2913"/>
    <w:rsid w:val="002A296A"/>
    <w:rsid w:val="002A492E"/>
    <w:rsid w:val="002A4AFD"/>
    <w:rsid w:val="002A4EF5"/>
    <w:rsid w:val="002A7E6E"/>
    <w:rsid w:val="002B0B76"/>
    <w:rsid w:val="002B0EED"/>
    <w:rsid w:val="002B1300"/>
    <w:rsid w:val="002B151C"/>
    <w:rsid w:val="002B2634"/>
    <w:rsid w:val="002B28A2"/>
    <w:rsid w:val="002B2AAB"/>
    <w:rsid w:val="002B2B6A"/>
    <w:rsid w:val="002B2F3B"/>
    <w:rsid w:val="002B356B"/>
    <w:rsid w:val="002B3ACF"/>
    <w:rsid w:val="002B6510"/>
    <w:rsid w:val="002B67F8"/>
    <w:rsid w:val="002B6A3A"/>
    <w:rsid w:val="002B6C4F"/>
    <w:rsid w:val="002B731D"/>
    <w:rsid w:val="002C29E9"/>
    <w:rsid w:val="002C3394"/>
    <w:rsid w:val="002C3628"/>
    <w:rsid w:val="002C3FF1"/>
    <w:rsid w:val="002C47E1"/>
    <w:rsid w:val="002C4C9F"/>
    <w:rsid w:val="002C5A43"/>
    <w:rsid w:val="002C5B2A"/>
    <w:rsid w:val="002C5C00"/>
    <w:rsid w:val="002C77EA"/>
    <w:rsid w:val="002D000E"/>
    <w:rsid w:val="002D0D3A"/>
    <w:rsid w:val="002D3520"/>
    <w:rsid w:val="002D35BB"/>
    <w:rsid w:val="002D4D16"/>
    <w:rsid w:val="002D5B3A"/>
    <w:rsid w:val="002D610A"/>
    <w:rsid w:val="002D613A"/>
    <w:rsid w:val="002D650C"/>
    <w:rsid w:val="002D6EF5"/>
    <w:rsid w:val="002D7103"/>
    <w:rsid w:val="002E0D8D"/>
    <w:rsid w:val="002E0EE1"/>
    <w:rsid w:val="002E12B5"/>
    <w:rsid w:val="002E3810"/>
    <w:rsid w:val="002E3EEA"/>
    <w:rsid w:val="002E557A"/>
    <w:rsid w:val="002E566A"/>
    <w:rsid w:val="002E65F6"/>
    <w:rsid w:val="002E6A9D"/>
    <w:rsid w:val="002E7831"/>
    <w:rsid w:val="002E7F40"/>
    <w:rsid w:val="002F0415"/>
    <w:rsid w:val="002F0FDC"/>
    <w:rsid w:val="002F3772"/>
    <w:rsid w:val="002F46F8"/>
    <w:rsid w:val="002F47F5"/>
    <w:rsid w:val="002F5B33"/>
    <w:rsid w:val="002F6C6A"/>
    <w:rsid w:val="002F6FB7"/>
    <w:rsid w:val="003008A3"/>
    <w:rsid w:val="00300B14"/>
    <w:rsid w:val="003013FA"/>
    <w:rsid w:val="00302E75"/>
    <w:rsid w:val="00303562"/>
    <w:rsid w:val="00303926"/>
    <w:rsid w:val="0030476E"/>
    <w:rsid w:val="00306C98"/>
    <w:rsid w:val="003121E3"/>
    <w:rsid w:val="0031385F"/>
    <w:rsid w:val="0031386F"/>
    <w:rsid w:val="00314132"/>
    <w:rsid w:val="00314D9F"/>
    <w:rsid w:val="0031517F"/>
    <w:rsid w:val="00316431"/>
    <w:rsid w:val="0031689F"/>
    <w:rsid w:val="00320BB7"/>
    <w:rsid w:val="00320C30"/>
    <w:rsid w:val="00320E30"/>
    <w:rsid w:val="00320E3B"/>
    <w:rsid w:val="00322E39"/>
    <w:rsid w:val="003232AF"/>
    <w:rsid w:val="00323587"/>
    <w:rsid w:val="00323FFE"/>
    <w:rsid w:val="003249B8"/>
    <w:rsid w:val="0032635B"/>
    <w:rsid w:val="00326709"/>
    <w:rsid w:val="0032710C"/>
    <w:rsid w:val="00330CEB"/>
    <w:rsid w:val="0033112F"/>
    <w:rsid w:val="0033118E"/>
    <w:rsid w:val="003319B2"/>
    <w:rsid w:val="00331CD0"/>
    <w:rsid w:val="00332A2A"/>
    <w:rsid w:val="0033678D"/>
    <w:rsid w:val="0034033A"/>
    <w:rsid w:val="003407A8"/>
    <w:rsid w:val="00340EB6"/>
    <w:rsid w:val="00342518"/>
    <w:rsid w:val="0034387F"/>
    <w:rsid w:val="00344A66"/>
    <w:rsid w:val="00344F71"/>
    <w:rsid w:val="003453E1"/>
    <w:rsid w:val="003454A9"/>
    <w:rsid w:val="00347187"/>
    <w:rsid w:val="00350551"/>
    <w:rsid w:val="003513F0"/>
    <w:rsid w:val="00351BE1"/>
    <w:rsid w:val="0035250F"/>
    <w:rsid w:val="0035251F"/>
    <w:rsid w:val="00352889"/>
    <w:rsid w:val="00352CBB"/>
    <w:rsid w:val="00353F49"/>
    <w:rsid w:val="003553D5"/>
    <w:rsid w:val="00356319"/>
    <w:rsid w:val="003575F8"/>
    <w:rsid w:val="00357E6D"/>
    <w:rsid w:val="0036042F"/>
    <w:rsid w:val="0036084F"/>
    <w:rsid w:val="00361657"/>
    <w:rsid w:val="00361D56"/>
    <w:rsid w:val="00362354"/>
    <w:rsid w:val="0036459D"/>
    <w:rsid w:val="003653A1"/>
    <w:rsid w:val="00365754"/>
    <w:rsid w:val="003664FD"/>
    <w:rsid w:val="00366F61"/>
    <w:rsid w:val="00370B65"/>
    <w:rsid w:val="003718B4"/>
    <w:rsid w:val="0037286E"/>
    <w:rsid w:val="00373120"/>
    <w:rsid w:val="00373FF6"/>
    <w:rsid w:val="00374B1F"/>
    <w:rsid w:val="00374BBB"/>
    <w:rsid w:val="0037638F"/>
    <w:rsid w:val="00376989"/>
    <w:rsid w:val="00376D63"/>
    <w:rsid w:val="00380896"/>
    <w:rsid w:val="00380AA3"/>
    <w:rsid w:val="00381E54"/>
    <w:rsid w:val="003820F6"/>
    <w:rsid w:val="003843D8"/>
    <w:rsid w:val="003843DC"/>
    <w:rsid w:val="00384F31"/>
    <w:rsid w:val="00386747"/>
    <w:rsid w:val="00386E1B"/>
    <w:rsid w:val="0038716E"/>
    <w:rsid w:val="00390E18"/>
    <w:rsid w:val="003944C2"/>
    <w:rsid w:val="003949FE"/>
    <w:rsid w:val="00394B3B"/>
    <w:rsid w:val="00395B6B"/>
    <w:rsid w:val="00396EFA"/>
    <w:rsid w:val="00397CFF"/>
    <w:rsid w:val="003A0507"/>
    <w:rsid w:val="003A052D"/>
    <w:rsid w:val="003A0E24"/>
    <w:rsid w:val="003A159C"/>
    <w:rsid w:val="003A16A6"/>
    <w:rsid w:val="003A20F3"/>
    <w:rsid w:val="003A286C"/>
    <w:rsid w:val="003A39AC"/>
    <w:rsid w:val="003A3D11"/>
    <w:rsid w:val="003A3D27"/>
    <w:rsid w:val="003A4543"/>
    <w:rsid w:val="003A7762"/>
    <w:rsid w:val="003B057B"/>
    <w:rsid w:val="003B0C0E"/>
    <w:rsid w:val="003B0C8B"/>
    <w:rsid w:val="003B114C"/>
    <w:rsid w:val="003B19CB"/>
    <w:rsid w:val="003B251B"/>
    <w:rsid w:val="003B3059"/>
    <w:rsid w:val="003B3471"/>
    <w:rsid w:val="003B4D6A"/>
    <w:rsid w:val="003B71F1"/>
    <w:rsid w:val="003B74DE"/>
    <w:rsid w:val="003C00F3"/>
    <w:rsid w:val="003C01FB"/>
    <w:rsid w:val="003C2659"/>
    <w:rsid w:val="003C3716"/>
    <w:rsid w:val="003C5573"/>
    <w:rsid w:val="003C55A5"/>
    <w:rsid w:val="003C5B10"/>
    <w:rsid w:val="003C5F00"/>
    <w:rsid w:val="003C6293"/>
    <w:rsid w:val="003C767A"/>
    <w:rsid w:val="003D0010"/>
    <w:rsid w:val="003D08EB"/>
    <w:rsid w:val="003D10BD"/>
    <w:rsid w:val="003D150D"/>
    <w:rsid w:val="003D1F91"/>
    <w:rsid w:val="003D2624"/>
    <w:rsid w:val="003D4532"/>
    <w:rsid w:val="003D4563"/>
    <w:rsid w:val="003D5782"/>
    <w:rsid w:val="003D5877"/>
    <w:rsid w:val="003D594E"/>
    <w:rsid w:val="003D62E6"/>
    <w:rsid w:val="003D66BA"/>
    <w:rsid w:val="003D6D3F"/>
    <w:rsid w:val="003E0D3B"/>
    <w:rsid w:val="003E13AC"/>
    <w:rsid w:val="003E1540"/>
    <w:rsid w:val="003E162A"/>
    <w:rsid w:val="003E18DC"/>
    <w:rsid w:val="003E1CEE"/>
    <w:rsid w:val="003E2188"/>
    <w:rsid w:val="003E2788"/>
    <w:rsid w:val="003E33A4"/>
    <w:rsid w:val="003E38BB"/>
    <w:rsid w:val="003E4246"/>
    <w:rsid w:val="003E49AE"/>
    <w:rsid w:val="003E566F"/>
    <w:rsid w:val="003E5B2A"/>
    <w:rsid w:val="003E61EC"/>
    <w:rsid w:val="003E63C7"/>
    <w:rsid w:val="003E6A9A"/>
    <w:rsid w:val="003E7E41"/>
    <w:rsid w:val="003F00E0"/>
    <w:rsid w:val="003F08A8"/>
    <w:rsid w:val="003F1033"/>
    <w:rsid w:val="003F37B1"/>
    <w:rsid w:val="003F3816"/>
    <w:rsid w:val="003F4044"/>
    <w:rsid w:val="003F5376"/>
    <w:rsid w:val="003F5BA6"/>
    <w:rsid w:val="003F6557"/>
    <w:rsid w:val="003F7D9A"/>
    <w:rsid w:val="0040055A"/>
    <w:rsid w:val="004008A9"/>
    <w:rsid w:val="004010FD"/>
    <w:rsid w:val="004013C2"/>
    <w:rsid w:val="00401794"/>
    <w:rsid w:val="0040179D"/>
    <w:rsid w:val="00404001"/>
    <w:rsid w:val="004042C2"/>
    <w:rsid w:val="00404F04"/>
    <w:rsid w:val="00405EC2"/>
    <w:rsid w:val="004068D2"/>
    <w:rsid w:val="00406AE8"/>
    <w:rsid w:val="00407512"/>
    <w:rsid w:val="0040756D"/>
    <w:rsid w:val="00407A1C"/>
    <w:rsid w:val="00411153"/>
    <w:rsid w:val="00412BBF"/>
    <w:rsid w:val="00412F8D"/>
    <w:rsid w:val="004142D0"/>
    <w:rsid w:val="004149C5"/>
    <w:rsid w:val="004158DF"/>
    <w:rsid w:val="004166D9"/>
    <w:rsid w:val="00416B76"/>
    <w:rsid w:val="00416D0B"/>
    <w:rsid w:val="00416EBE"/>
    <w:rsid w:val="004179D8"/>
    <w:rsid w:val="00420C8A"/>
    <w:rsid w:val="00421A83"/>
    <w:rsid w:val="00421E0C"/>
    <w:rsid w:val="0042211D"/>
    <w:rsid w:val="004227AD"/>
    <w:rsid w:val="0042281E"/>
    <w:rsid w:val="004256C9"/>
    <w:rsid w:val="00425CFD"/>
    <w:rsid w:val="00426542"/>
    <w:rsid w:val="00426F18"/>
    <w:rsid w:val="004276CB"/>
    <w:rsid w:val="00427E41"/>
    <w:rsid w:val="00430A6F"/>
    <w:rsid w:val="004317C4"/>
    <w:rsid w:val="004321EF"/>
    <w:rsid w:val="00432C28"/>
    <w:rsid w:val="00433E82"/>
    <w:rsid w:val="004351CE"/>
    <w:rsid w:val="004356D7"/>
    <w:rsid w:val="004368A9"/>
    <w:rsid w:val="00436EC5"/>
    <w:rsid w:val="00436F09"/>
    <w:rsid w:val="00437C32"/>
    <w:rsid w:val="004403C3"/>
    <w:rsid w:val="0044155F"/>
    <w:rsid w:val="0044168A"/>
    <w:rsid w:val="004431F6"/>
    <w:rsid w:val="00443898"/>
    <w:rsid w:val="00443929"/>
    <w:rsid w:val="004439A6"/>
    <w:rsid w:val="00443B07"/>
    <w:rsid w:val="00444805"/>
    <w:rsid w:val="00445E19"/>
    <w:rsid w:val="00446398"/>
    <w:rsid w:val="00447706"/>
    <w:rsid w:val="00447A75"/>
    <w:rsid w:val="004516DA"/>
    <w:rsid w:val="00451F3B"/>
    <w:rsid w:val="0045219C"/>
    <w:rsid w:val="004539BF"/>
    <w:rsid w:val="00454044"/>
    <w:rsid w:val="00454494"/>
    <w:rsid w:val="00454746"/>
    <w:rsid w:val="0045574E"/>
    <w:rsid w:val="0045621C"/>
    <w:rsid w:val="00456B6F"/>
    <w:rsid w:val="004572C0"/>
    <w:rsid w:val="00457A49"/>
    <w:rsid w:val="00457B5D"/>
    <w:rsid w:val="00460294"/>
    <w:rsid w:val="00461C75"/>
    <w:rsid w:val="00462C53"/>
    <w:rsid w:val="0046341B"/>
    <w:rsid w:val="00464D1A"/>
    <w:rsid w:val="0046596C"/>
    <w:rsid w:val="004667F7"/>
    <w:rsid w:val="00466C4A"/>
    <w:rsid w:val="004679F5"/>
    <w:rsid w:val="00467F94"/>
    <w:rsid w:val="0047047F"/>
    <w:rsid w:val="00471689"/>
    <w:rsid w:val="00472080"/>
    <w:rsid w:val="00473C28"/>
    <w:rsid w:val="00473ECF"/>
    <w:rsid w:val="0047555C"/>
    <w:rsid w:val="004761D6"/>
    <w:rsid w:val="004763DE"/>
    <w:rsid w:val="0047659F"/>
    <w:rsid w:val="004766CF"/>
    <w:rsid w:val="00476AB5"/>
    <w:rsid w:val="00476B05"/>
    <w:rsid w:val="00477E58"/>
    <w:rsid w:val="0048029E"/>
    <w:rsid w:val="00480529"/>
    <w:rsid w:val="00481178"/>
    <w:rsid w:val="0048314A"/>
    <w:rsid w:val="004833D5"/>
    <w:rsid w:val="0048480B"/>
    <w:rsid w:val="0048503E"/>
    <w:rsid w:val="00485314"/>
    <w:rsid w:val="0048642D"/>
    <w:rsid w:val="00486E38"/>
    <w:rsid w:val="00486E93"/>
    <w:rsid w:val="00487113"/>
    <w:rsid w:val="00487D56"/>
    <w:rsid w:val="00490E67"/>
    <w:rsid w:val="0049141A"/>
    <w:rsid w:val="004914CA"/>
    <w:rsid w:val="004919EC"/>
    <w:rsid w:val="004923D5"/>
    <w:rsid w:val="00494095"/>
    <w:rsid w:val="004946B8"/>
    <w:rsid w:val="00494A16"/>
    <w:rsid w:val="00495FC0"/>
    <w:rsid w:val="00496B6A"/>
    <w:rsid w:val="004970D4"/>
    <w:rsid w:val="004A0727"/>
    <w:rsid w:val="004A073C"/>
    <w:rsid w:val="004A10C7"/>
    <w:rsid w:val="004A147A"/>
    <w:rsid w:val="004A39EB"/>
    <w:rsid w:val="004A46FD"/>
    <w:rsid w:val="004A4C65"/>
    <w:rsid w:val="004A5548"/>
    <w:rsid w:val="004A5EF4"/>
    <w:rsid w:val="004A73CE"/>
    <w:rsid w:val="004B0836"/>
    <w:rsid w:val="004B228E"/>
    <w:rsid w:val="004B29B2"/>
    <w:rsid w:val="004B42D4"/>
    <w:rsid w:val="004B5098"/>
    <w:rsid w:val="004B6196"/>
    <w:rsid w:val="004B7399"/>
    <w:rsid w:val="004C191F"/>
    <w:rsid w:val="004C3D36"/>
    <w:rsid w:val="004C6D84"/>
    <w:rsid w:val="004D03D8"/>
    <w:rsid w:val="004D1231"/>
    <w:rsid w:val="004D1EF4"/>
    <w:rsid w:val="004D250F"/>
    <w:rsid w:val="004D3179"/>
    <w:rsid w:val="004D3544"/>
    <w:rsid w:val="004D35E9"/>
    <w:rsid w:val="004D5097"/>
    <w:rsid w:val="004D5E7E"/>
    <w:rsid w:val="004D6A30"/>
    <w:rsid w:val="004D7B74"/>
    <w:rsid w:val="004E2A33"/>
    <w:rsid w:val="004E3CF6"/>
    <w:rsid w:val="004E523B"/>
    <w:rsid w:val="004E6447"/>
    <w:rsid w:val="004F07D9"/>
    <w:rsid w:val="004F33D1"/>
    <w:rsid w:val="004F3498"/>
    <w:rsid w:val="004F38F1"/>
    <w:rsid w:val="004F4071"/>
    <w:rsid w:val="004F45AE"/>
    <w:rsid w:val="004F52C2"/>
    <w:rsid w:val="004F5E4E"/>
    <w:rsid w:val="004F5E9B"/>
    <w:rsid w:val="004F6360"/>
    <w:rsid w:val="004F65FC"/>
    <w:rsid w:val="004F7117"/>
    <w:rsid w:val="00500C13"/>
    <w:rsid w:val="00502882"/>
    <w:rsid w:val="00503827"/>
    <w:rsid w:val="00503D51"/>
    <w:rsid w:val="00505139"/>
    <w:rsid w:val="005078A0"/>
    <w:rsid w:val="00510C31"/>
    <w:rsid w:val="0051148F"/>
    <w:rsid w:val="00511AA8"/>
    <w:rsid w:val="0051339A"/>
    <w:rsid w:val="005153E3"/>
    <w:rsid w:val="00516D6B"/>
    <w:rsid w:val="0052080B"/>
    <w:rsid w:val="00520DC0"/>
    <w:rsid w:val="00520EE4"/>
    <w:rsid w:val="0052100E"/>
    <w:rsid w:val="00521D0C"/>
    <w:rsid w:val="00521F42"/>
    <w:rsid w:val="005236FE"/>
    <w:rsid w:val="00523B5C"/>
    <w:rsid w:val="00523E49"/>
    <w:rsid w:val="005240EE"/>
    <w:rsid w:val="00524843"/>
    <w:rsid w:val="00524CC3"/>
    <w:rsid w:val="00525D57"/>
    <w:rsid w:val="00525DC2"/>
    <w:rsid w:val="00526844"/>
    <w:rsid w:val="00530A9A"/>
    <w:rsid w:val="00531505"/>
    <w:rsid w:val="00531B1B"/>
    <w:rsid w:val="005324C0"/>
    <w:rsid w:val="00532A15"/>
    <w:rsid w:val="00534030"/>
    <w:rsid w:val="0053426B"/>
    <w:rsid w:val="0053445B"/>
    <w:rsid w:val="0053673F"/>
    <w:rsid w:val="00536F5F"/>
    <w:rsid w:val="00537BB2"/>
    <w:rsid w:val="005401B6"/>
    <w:rsid w:val="00540575"/>
    <w:rsid w:val="0054093C"/>
    <w:rsid w:val="00541675"/>
    <w:rsid w:val="00542970"/>
    <w:rsid w:val="00542E01"/>
    <w:rsid w:val="0054304F"/>
    <w:rsid w:val="005437A8"/>
    <w:rsid w:val="0054443C"/>
    <w:rsid w:val="0054538F"/>
    <w:rsid w:val="00545A18"/>
    <w:rsid w:val="00545B60"/>
    <w:rsid w:val="0054673C"/>
    <w:rsid w:val="00546AEE"/>
    <w:rsid w:val="0054718C"/>
    <w:rsid w:val="005477FE"/>
    <w:rsid w:val="00547A58"/>
    <w:rsid w:val="005507E7"/>
    <w:rsid w:val="005509B6"/>
    <w:rsid w:val="0055194B"/>
    <w:rsid w:val="00552845"/>
    <w:rsid w:val="005534BE"/>
    <w:rsid w:val="00553589"/>
    <w:rsid w:val="00553B01"/>
    <w:rsid w:val="00553D52"/>
    <w:rsid w:val="00554307"/>
    <w:rsid w:val="00555D22"/>
    <w:rsid w:val="0055600B"/>
    <w:rsid w:val="00557457"/>
    <w:rsid w:val="00557E89"/>
    <w:rsid w:val="005617CD"/>
    <w:rsid w:val="005623DF"/>
    <w:rsid w:val="00562507"/>
    <w:rsid w:val="00562619"/>
    <w:rsid w:val="0056268E"/>
    <w:rsid w:val="00563375"/>
    <w:rsid w:val="00563C1F"/>
    <w:rsid w:val="00564392"/>
    <w:rsid w:val="00564E12"/>
    <w:rsid w:val="00565A50"/>
    <w:rsid w:val="00567A65"/>
    <w:rsid w:val="00571596"/>
    <w:rsid w:val="005719E0"/>
    <w:rsid w:val="00571CA2"/>
    <w:rsid w:val="0057225E"/>
    <w:rsid w:val="00572364"/>
    <w:rsid w:val="0057237E"/>
    <w:rsid w:val="00572F38"/>
    <w:rsid w:val="00573657"/>
    <w:rsid w:val="005736C7"/>
    <w:rsid w:val="00575751"/>
    <w:rsid w:val="005777FC"/>
    <w:rsid w:val="00582B52"/>
    <w:rsid w:val="00584928"/>
    <w:rsid w:val="0058530F"/>
    <w:rsid w:val="00585AD4"/>
    <w:rsid w:val="00585BBB"/>
    <w:rsid w:val="005868BF"/>
    <w:rsid w:val="00587B32"/>
    <w:rsid w:val="00587DAF"/>
    <w:rsid w:val="00590080"/>
    <w:rsid w:val="00590E85"/>
    <w:rsid w:val="00590EE8"/>
    <w:rsid w:val="0059162D"/>
    <w:rsid w:val="005916CA"/>
    <w:rsid w:val="00591A83"/>
    <w:rsid w:val="005926F8"/>
    <w:rsid w:val="00596776"/>
    <w:rsid w:val="00596EFC"/>
    <w:rsid w:val="0059714A"/>
    <w:rsid w:val="0059787D"/>
    <w:rsid w:val="00597912"/>
    <w:rsid w:val="005A0903"/>
    <w:rsid w:val="005A099B"/>
    <w:rsid w:val="005A13EA"/>
    <w:rsid w:val="005A1BA2"/>
    <w:rsid w:val="005A3A31"/>
    <w:rsid w:val="005A412D"/>
    <w:rsid w:val="005A4291"/>
    <w:rsid w:val="005A4524"/>
    <w:rsid w:val="005A46B4"/>
    <w:rsid w:val="005A6342"/>
    <w:rsid w:val="005A70C1"/>
    <w:rsid w:val="005A758F"/>
    <w:rsid w:val="005A76A4"/>
    <w:rsid w:val="005A7C09"/>
    <w:rsid w:val="005B142B"/>
    <w:rsid w:val="005B255D"/>
    <w:rsid w:val="005B257B"/>
    <w:rsid w:val="005B2DC1"/>
    <w:rsid w:val="005B3084"/>
    <w:rsid w:val="005B34D6"/>
    <w:rsid w:val="005B3D6E"/>
    <w:rsid w:val="005B4D52"/>
    <w:rsid w:val="005B4EAF"/>
    <w:rsid w:val="005B604B"/>
    <w:rsid w:val="005B630C"/>
    <w:rsid w:val="005B727F"/>
    <w:rsid w:val="005C00B7"/>
    <w:rsid w:val="005C0BEF"/>
    <w:rsid w:val="005C1A43"/>
    <w:rsid w:val="005C27F5"/>
    <w:rsid w:val="005C2C21"/>
    <w:rsid w:val="005C2D38"/>
    <w:rsid w:val="005C43C2"/>
    <w:rsid w:val="005C5454"/>
    <w:rsid w:val="005C715C"/>
    <w:rsid w:val="005C77C5"/>
    <w:rsid w:val="005D019D"/>
    <w:rsid w:val="005D0B48"/>
    <w:rsid w:val="005D0E47"/>
    <w:rsid w:val="005D3B1B"/>
    <w:rsid w:val="005D47BE"/>
    <w:rsid w:val="005D595B"/>
    <w:rsid w:val="005D5CC2"/>
    <w:rsid w:val="005D6C31"/>
    <w:rsid w:val="005D7B9E"/>
    <w:rsid w:val="005E0878"/>
    <w:rsid w:val="005E12C9"/>
    <w:rsid w:val="005E18E3"/>
    <w:rsid w:val="005E27E9"/>
    <w:rsid w:val="005E65D3"/>
    <w:rsid w:val="005E66B3"/>
    <w:rsid w:val="005E6B66"/>
    <w:rsid w:val="005F01F3"/>
    <w:rsid w:val="005F07D3"/>
    <w:rsid w:val="005F0D87"/>
    <w:rsid w:val="005F0F27"/>
    <w:rsid w:val="005F1C0E"/>
    <w:rsid w:val="005F5505"/>
    <w:rsid w:val="005F5EFF"/>
    <w:rsid w:val="005F6792"/>
    <w:rsid w:val="005F7165"/>
    <w:rsid w:val="005F7961"/>
    <w:rsid w:val="005F7B8C"/>
    <w:rsid w:val="006022EB"/>
    <w:rsid w:val="00602693"/>
    <w:rsid w:val="00603D63"/>
    <w:rsid w:val="0060523A"/>
    <w:rsid w:val="00606C98"/>
    <w:rsid w:val="006072F9"/>
    <w:rsid w:val="006100F9"/>
    <w:rsid w:val="006114F3"/>
    <w:rsid w:val="006129C1"/>
    <w:rsid w:val="006156B0"/>
    <w:rsid w:val="00615702"/>
    <w:rsid w:val="006168C0"/>
    <w:rsid w:val="00616A78"/>
    <w:rsid w:val="00616B06"/>
    <w:rsid w:val="00616E32"/>
    <w:rsid w:val="006216E7"/>
    <w:rsid w:val="00622AD4"/>
    <w:rsid w:val="00624F7E"/>
    <w:rsid w:val="00625041"/>
    <w:rsid w:val="006259C2"/>
    <w:rsid w:val="00626AAA"/>
    <w:rsid w:val="00627D4A"/>
    <w:rsid w:val="00630316"/>
    <w:rsid w:val="00630F5B"/>
    <w:rsid w:val="006311D0"/>
    <w:rsid w:val="006311F7"/>
    <w:rsid w:val="00632051"/>
    <w:rsid w:val="006331A1"/>
    <w:rsid w:val="00635B88"/>
    <w:rsid w:val="00635F61"/>
    <w:rsid w:val="006367C1"/>
    <w:rsid w:val="00640677"/>
    <w:rsid w:val="00640B5C"/>
    <w:rsid w:val="00640F49"/>
    <w:rsid w:val="00641725"/>
    <w:rsid w:val="0064300A"/>
    <w:rsid w:val="00644F0F"/>
    <w:rsid w:val="00645BB3"/>
    <w:rsid w:val="00647492"/>
    <w:rsid w:val="006475FD"/>
    <w:rsid w:val="00647734"/>
    <w:rsid w:val="0064774F"/>
    <w:rsid w:val="0064786E"/>
    <w:rsid w:val="00650142"/>
    <w:rsid w:val="00651164"/>
    <w:rsid w:val="00651171"/>
    <w:rsid w:val="006524FE"/>
    <w:rsid w:val="006536EA"/>
    <w:rsid w:val="00655817"/>
    <w:rsid w:val="0065673C"/>
    <w:rsid w:val="00657000"/>
    <w:rsid w:val="006576E4"/>
    <w:rsid w:val="0065790B"/>
    <w:rsid w:val="006621E3"/>
    <w:rsid w:val="00662371"/>
    <w:rsid w:val="00662392"/>
    <w:rsid w:val="00663DCB"/>
    <w:rsid w:val="00664CDA"/>
    <w:rsid w:val="0066563D"/>
    <w:rsid w:val="0066569E"/>
    <w:rsid w:val="00667246"/>
    <w:rsid w:val="00667862"/>
    <w:rsid w:val="0067166A"/>
    <w:rsid w:val="00671840"/>
    <w:rsid w:val="00671EE2"/>
    <w:rsid w:val="00672E70"/>
    <w:rsid w:val="0067486E"/>
    <w:rsid w:val="00675674"/>
    <w:rsid w:val="00675EAE"/>
    <w:rsid w:val="00675F79"/>
    <w:rsid w:val="00676148"/>
    <w:rsid w:val="006772D9"/>
    <w:rsid w:val="006807AC"/>
    <w:rsid w:val="00680A16"/>
    <w:rsid w:val="00681746"/>
    <w:rsid w:val="006817E6"/>
    <w:rsid w:val="006818F3"/>
    <w:rsid w:val="00681F8F"/>
    <w:rsid w:val="00682B16"/>
    <w:rsid w:val="0068346B"/>
    <w:rsid w:val="006842F7"/>
    <w:rsid w:val="0068484C"/>
    <w:rsid w:val="0068668F"/>
    <w:rsid w:val="00686A05"/>
    <w:rsid w:val="00687095"/>
    <w:rsid w:val="006907E3"/>
    <w:rsid w:val="006914CC"/>
    <w:rsid w:val="006915B5"/>
    <w:rsid w:val="006918DF"/>
    <w:rsid w:val="006930E6"/>
    <w:rsid w:val="006935D1"/>
    <w:rsid w:val="0069428D"/>
    <w:rsid w:val="00695B20"/>
    <w:rsid w:val="00695C25"/>
    <w:rsid w:val="00697E59"/>
    <w:rsid w:val="006A019E"/>
    <w:rsid w:val="006A03C6"/>
    <w:rsid w:val="006A1022"/>
    <w:rsid w:val="006A2610"/>
    <w:rsid w:val="006A273B"/>
    <w:rsid w:val="006A3834"/>
    <w:rsid w:val="006A409E"/>
    <w:rsid w:val="006A489E"/>
    <w:rsid w:val="006A5400"/>
    <w:rsid w:val="006A6709"/>
    <w:rsid w:val="006B038E"/>
    <w:rsid w:val="006B053D"/>
    <w:rsid w:val="006B0A9B"/>
    <w:rsid w:val="006B2DE8"/>
    <w:rsid w:val="006B35D4"/>
    <w:rsid w:val="006B562D"/>
    <w:rsid w:val="006B6DAA"/>
    <w:rsid w:val="006B7557"/>
    <w:rsid w:val="006C0E5D"/>
    <w:rsid w:val="006C0F24"/>
    <w:rsid w:val="006C1984"/>
    <w:rsid w:val="006C1D67"/>
    <w:rsid w:val="006C203F"/>
    <w:rsid w:val="006C2585"/>
    <w:rsid w:val="006C273E"/>
    <w:rsid w:val="006C3ABA"/>
    <w:rsid w:val="006C4100"/>
    <w:rsid w:val="006C4F30"/>
    <w:rsid w:val="006C5055"/>
    <w:rsid w:val="006C672B"/>
    <w:rsid w:val="006C7202"/>
    <w:rsid w:val="006D08F3"/>
    <w:rsid w:val="006D2B05"/>
    <w:rsid w:val="006D327B"/>
    <w:rsid w:val="006D4594"/>
    <w:rsid w:val="006D5B7D"/>
    <w:rsid w:val="006D6B54"/>
    <w:rsid w:val="006D6FB4"/>
    <w:rsid w:val="006E00A0"/>
    <w:rsid w:val="006E088B"/>
    <w:rsid w:val="006E1227"/>
    <w:rsid w:val="006E1713"/>
    <w:rsid w:val="006E2503"/>
    <w:rsid w:val="006E2521"/>
    <w:rsid w:val="006E3C1F"/>
    <w:rsid w:val="006E402E"/>
    <w:rsid w:val="006E4C83"/>
    <w:rsid w:val="006E626F"/>
    <w:rsid w:val="006E7554"/>
    <w:rsid w:val="006F0509"/>
    <w:rsid w:val="006F1227"/>
    <w:rsid w:val="006F30BB"/>
    <w:rsid w:val="006F674C"/>
    <w:rsid w:val="006F7A48"/>
    <w:rsid w:val="0070085F"/>
    <w:rsid w:val="0070296E"/>
    <w:rsid w:val="00704243"/>
    <w:rsid w:val="00704273"/>
    <w:rsid w:val="0070508F"/>
    <w:rsid w:val="00706278"/>
    <w:rsid w:val="0070697E"/>
    <w:rsid w:val="007078D7"/>
    <w:rsid w:val="007105C5"/>
    <w:rsid w:val="00710A17"/>
    <w:rsid w:val="007117EA"/>
    <w:rsid w:val="00711DDA"/>
    <w:rsid w:val="007121C5"/>
    <w:rsid w:val="00713F03"/>
    <w:rsid w:val="00715A10"/>
    <w:rsid w:val="00715BEF"/>
    <w:rsid w:val="00716F4C"/>
    <w:rsid w:val="00717E80"/>
    <w:rsid w:val="00717FC1"/>
    <w:rsid w:val="00720468"/>
    <w:rsid w:val="007229D3"/>
    <w:rsid w:val="00722A70"/>
    <w:rsid w:val="00723B07"/>
    <w:rsid w:val="00723BD5"/>
    <w:rsid w:val="007249CF"/>
    <w:rsid w:val="007254F7"/>
    <w:rsid w:val="0072562F"/>
    <w:rsid w:val="00726C1B"/>
    <w:rsid w:val="00727AD3"/>
    <w:rsid w:val="00727B58"/>
    <w:rsid w:val="00730769"/>
    <w:rsid w:val="007307D7"/>
    <w:rsid w:val="00730FC4"/>
    <w:rsid w:val="0073697B"/>
    <w:rsid w:val="00736E34"/>
    <w:rsid w:val="00737058"/>
    <w:rsid w:val="00737100"/>
    <w:rsid w:val="00741020"/>
    <w:rsid w:val="00741247"/>
    <w:rsid w:val="00741E43"/>
    <w:rsid w:val="007434B6"/>
    <w:rsid w:val="0074362E"/>
    <w:rsid w:val="00744D6E"/>
    <w:rsid w:val="00744FFD"/>
    <w:rsid w:val="00745688"/>
    <w:rsid w:val="007457F6"/>
    <w:rsid w:val="00747224"/>
    <w:rsid w:val="0074725A"/>
    <w:rsid w:val="007478CB"/>
    <w:rsid w:val="00750660"/>
    <w:rsid w:val="00750720"/>
    <w:rsid w:val="007520A7"/>
    <w:rsid w:val="007534C0"/>
    <w:rsid w:val="00755DF9"/>
    <w:rsid w:val="00756EED"/>
    <w:rsid w:val="00757329"/>
    <w:rsid w:val="007575A1"/>
    <w:rsid w:val="00757D7C"/>
    <w:rsid w:val="007658D8"/>
    <w:rsid w:val="00765DB5"/>
    <w:rsid w:val="00765DE4"/>
    <w:rsid w:val="0076780F"/>
    <w:rsid w:val="0076794D"/>
    <w:rsid w:val="00767C67"/>
    <w:rsid w:val="00767E00"/>
    <w:rsid w:val="00770589"/>
    <w:rsid w:val="00771928"/>
    <w:rsid w:val="00771FB3"/>
    <w:rsid w:val="007720BD"/>
    <w:rsid w:val="0077215D"/>
    <w:rsid w:val="007734F2"/>
    <w:rsid w:val="007748CC"/>
    <w:rsid w:val="0077500C"/>
    <w:rsid w:val="00775368"/>
    <w:rsid w:val="0077543C"/>
    <w:rsid w:val="007760D9"/>
    <w:rsid w:val="0078011B"/>
    <w:rsid w:val="00780C1D"/>
    <w:rsid w:val="007815CD"/>
    <w:rsid w:val="0078221B"/>
    <w:rsid w:val="00782648"/>
    <w:rsid w:val="00783663"/>
    <w:rsid w:val="00785692"/>
    <w:rsid w:val="00786E80"/>
    <w:rsid w:val="0078755C"/>
    <w:rsid w:val="00787F76"/>
    <w:rsid w:val="0079067F"/>
    <w:rsid w:val="007914F1"/>
    <w:rsid w:val="0079171F"/>
    <w:rsid w:val="00791DC1"/>
    <w:rsid w:val="0079262D"/>
    <w:rsid w:val="00794DCA"/>
    <w:rsid w:val="007953E6"/>
    <w:rsid w:val="007957F6"/>
    <w:rsid w:val="0079708F"/>
    <w:rsid w:val="00797A0E"/>
    <w:rsid w:val="007A0FA7"/>
    <w:rsid w:val="007A1D24"/>
    <w:rsid w:val="007A2302"/>
    <w:rsid w:val="007A2A2E"/>
    <w:rsid w:val="007A411C"/>
    <w:rsid w:val="007A4F8E"/>
    <w:rsid w:val="007A55F0"/>
    <w:rsid w:val="007A5ED4"/>
    <w:rsid w:val="007A6EDA"/>
    <w:rsid w:val="007B0108"/>
    <w:rsid w:val="007B08AB"/>
    <w:rsid w:val="007B188B"/>
    <w:rsid w:val="007B18F1"/>
    <w:rsid w:val="007B5C58"/>
    <w:rsid w:val="007B6538"/>
    <w:rsid w:val="007B6D69"/>
    <w:rsid w:val="007C0799"/>
    <w:rsid w:val="007C21EB"/>
    <w:rsid w:val="007C2790"/>
    <w:rsid w:val="007C2958"/>
    <w:rsid w:val="007C382E"/>
    <w:rsid w:val="007C570C"/>
    <w:rsid w:val="007C6AC9"/>
    <w:rsid w:val="007C7F50"/>
    <w:rsid w:val="007D0E4C"/>
    <w:rsid w:val="007D1647"/>
    <w:rsid w:val="007D1746"/>
    <w:rsid w:val="007D248A"/>
    <w:rsid w:val="007D40E8"/>
    <w:rsid w:val="007D5017"/>
    <w:rsid w:val="007D5DF1"/>
    <w:rsid w:val="007D643F"/>
    <w:rsid w:val="007D7845"/>
    <w:rsid w:val="007D7ABB"/>
    <w:rsid w:val="007D7CB2"/>
    <w:rsid w:val="007E13E3"/>
    <w:rsid w:val="007E167E"/>
    <w:rsid w:val="007E1E15"/>
    <w:rsid w:val="007E233E"/>
    <w:rsid w:val="007E25CB"/>
    <w:rsid w:val="007E2779"/>
    <w:rsid w:val="007E2E50"/>
    <w:rsid w:val="007E3043"/>
    <w:rsid w:val="007E4129"/>
    <w:rsid w:val="007E4D8A"/>
    <w:rsid w:val="007E4EE2"/>
    <w:rsid w:val="007E7B28"/>
    <w:rsid w:val="007F06E2"/>
    <w:rsid w:val="007F162F"/>
    <w:rsid w:val="007F1F84"/>
    <w:rsid w:val="007F2074"/>
    <w:rsid w:val="007F21E7"/>
    <w:rsid w:val="007F23B2"/>
    <w:rsid w:val="007F2A49"/>
    <w:rsid w:val="007F2B62"/>
    <w:rsid w:val="007F446C"/>
    <w:rsid w:val="007F6311"/>
    <w:rsid w:val="007F72B3"/>
    <w:rsid w:val="00800263"/>
    <w:rsid w:val="00800CD7"/>
    <w:rsid w:val="0080103C"/>
    <w:rsid w:val="008014A7"/>
    <w:rsid w:val="00803EA1"/>
    <w:rsid w:val="008065DB"/>
    <w:rsid w:val="00807782"/>
    <w:rsid w:val="00807F52"/>
    <w:rsid w:val="0081137C"/>
    <w:rsid w:val="008117AE"/>
    <w:rsid w:val="00811D89"/>
    <w:rsid w:val="0081256F"/>
    <w:rsid w:val="00812CED"/>
    <w:rsid w:val="008139DD"/>
    <w:rsid w:val="00813D1D"/>
    <w:rsid w:val="008145CE"/>
    <w:rsid w:val="008146ED"/>
    <w:rsid w:val="00814A7D"/>
    <w:rsid w:val="008152EF"/>
    <w:rsid w:val="008158C1"/>
    <w:rsid w:val="008159D2"/>
    <w:rsid w:val="00817249"/>
    <w:rsid w:val="008176E1"/>
    <w:rsid w:val="008207F3"/>
    <w:rsid w:val="0082217A"/>
    <w:rsid w:val="008234DD"/>
    <w:rsid w:val="00824308"/>
    <w:rsid w:val="00824466"/>
    <w:rsid w:val="008247C6"/>
    <w:rsid w:val="00825D70"/>
    <w:rsid w:val="008267EA"/>
    <w:rsid w:val="0082703A"/>
    <w:rsid w:val="008274BC"/>
    <w:rsid w:val="00827506"/>
    <w:rsid w:val="00827B7D"/>
    <w:rsid w:val="00830F66"/>
    <w:rsid w:val="008317BC"/>
    <w:rsid w:val="008345B6"/>
    <w:rsid w:val="00834AAE"/>
    <w:rsid w:val="008360A5"/>
    <w:rsid w:val="00836CA5"/>
    <w:rsid w:val="008376CA"/>
    <w:rsid w:val="00837C02"/>
    <w:rsid w:val="008420A2"/>
    <w:rsid w:val="008424E5"/>
    <w:rsid w:val="00842C63"/>
    <w:rsid w:val="00842E74"/>
    <w:rsid w:val="00845A03"/>
    <w:rsid w:val="008519C9"/>
    <w:rsid w:val="00852F65"/>
    <w:rsid w:val="00854081"/>
    <w:rsid w:val="008540F4"/>
    <w:rsid w:val="00855E0B"/>
    <w:rsid w:val="00856029"/>
    <w:rsid w:val="00856B08"/>
    <w:rsid w:val="0086022D"/>
    <w:rsid w:val="008607F8"/>
    <w:rsid w:val="008612FE"/>
    <w:rsid w:val="00862184"/>
    <w:rsid w:val="008622B8"/>
    <w:rsid w:val="00864D50"/>
    <w:rsid w:val="00867592"/>
    <w:rsid w:val="008678E3"/>
    <w:rsid w:val="00867C3B"/>
    <w:rsid w:val="00867FA2"/>
    <w:rsid w:val="00871379"/>
    <w:rsid w:val="00871899"/>
    <w:rsid w:val="00871DBF"/>
    <w:rsid w:val="008721B1"/>
    <w:rsid w:val="00874395"/>
    <w:rsid w:val="0087461A"/>
    <w:rsid w:val="0087489D"/>
    <w:rsid w:val="00875B20"/>
    <w:rsid w:val="00877EB4"/>
    <w:rsid w:val="0088294B"/>
    <w:rsid w:val="00884720"/>
    <w:rsid w:val="00884F23"/>
    <w:rsid w:val="00884F9F"/>
    <w:rsid w:val="00885146"/>
    <w:rsid w:val="00885729"/>
    <w:rsid w:val="008874D1"/>
    <w:rsid w:val="00887ABA"/>
    <w:rsid w:val="00890196"/>
    <w:rsid w:val="0089074B"/>
    <w:rsid w:val="00891764"/>
    <w:rsid w:val="00891D87"/>
    <w:rsid w:val="00892067"/>
    <w:rsid w:val="008924C5"/>
    <w:rsid w:val="00893409"/>
    <w:rsid w:val="00894ACE"/>
    <w:rsid w:val="00894EDA"/>
    <w:rsid w:val="00894FA5"/>
    <w:rsid w:val="00895BEF"/>
    <w:rsid w:val="00896A73"/>
    <w:rsid w:val="00896E20"/>
    <w:rsid w:val="008978E1"/>
    <w:rsid w:val="00897C20"/>
    <w:rsid w:val="008A17D7"/>
    <w:rsid w:val="008A1B72"/>
    <w:rsid w:val="008A2C83"/>
    <w:rsid w:val="008A4460"/>
    <w:rsid w:val="008A4C28"/>
    <w:rsid w:val="008A4F5C"/>
    <w:rsid w:val="008A5895"/>
    <w:rsid w:val="008A6BEE"/>
    <w:rsid w:val="008A6CCF"/>
    <w:rsid w:val="008A6FDD"/>
    <w:rsid w:val="008B0169"/>
    <w:rsid w:val="008B0730"/>
    <w:rsid w:val="008B1D5A"/>
    <w:rsid w:val="008B2521"/>
    <w:rsid w:val="008B3F24"/>
    <w:rsid w:val="008B40FD"/>
    <w:rsid w:val="008B43C0"/>
    <w:rsid w:val="008B457F"/>
    <w:rsid w:val="008B490B"/>
    <w:rsid w:val="008B5D38"/>
    <w:rsid w:val="008B6067"/>
    <w:rsid w:val="008B676C"/>
    <w:rsid w:val="008B6CE8"/>
    <w:rsid w:val="008B6D26"/>
    <w:rsid w:val="008B6DED"/>
    <w:rsid w:val="008B7CFD"/>
    <w:rsid w:val="008B7EA1"/>
    <w:rsid w:val="008C0690"/>
    <w:rsid w:val="008C0A8D"/>
    <w:rsid w:val="008C0E8C"/>
    <w:rsid w:val="008C145D"/>
    <w:rsid w:val="008C18EC"/>
    <w:rsid w:val="008C2C57"/>
    <w:rsid w:val="008C2F67"/>
    <w:rsid w:val="008C5FE6"/>
    <w:rsid w:val="008C6ADC"/>
    <w:rsid w:val="008C7DF9"/>
    <w:rsid w:val="008D118F"/>
    <w:rsid w:val="008D1238"/>
    <w:rsid w:val="008D1A0F"/>
    <w:rsid w:val="008D2711"/>
    <w:rsid w:val="008D29EF"/>
    <w:rsid w:val="008D467F"/>
    <w:rsid w:val="008D55A1"/>
    <w:rsid w:val="008D590C"/>
    <w:rsid w:val="008D5BF7"/>
    <w:rsid w:val="008D772F"/>
    <w:rsid w:val="008D7ABF"/>
    <w:rsid w:val="008D7AF0"/>
    <w:rsid w:val="008E07A8"/>
    <w:rsid w:val="008E0DD1"/>
    <w:rsid w:val="008E0F9F"/>
    <w:rsid w:val="008E1D9B"/>
    <w:rsid w:val="008E2266"/>
    <w:rsid w:val="008E2FA9"/>
    <w:rsid w:val="008E4BF1"/>
    <w:rsid w:val="008E5405"/>
    <w:rsid w:val="008E58EE"/>
    <w:rsid w:val="008F098A"/>
    <w:rsid w:val="008F0D55"/>
    <w:rsid w:val="008F370F"/>
    <w:rsid w:val="008F3F2B"/>
    <w:rsid w:val="008F5A1C"/>
    <w:rsid w:val="008F6805"/>
    <w:rsid w:val="008F6E0E"/>
    <w:rsid w:val="008F6EB0"/>
    <w:rsid w:val="00900089"/>
    <w:rsid w:val="00900308"/>
    <w:rsid w:val="00900322"/>
    <w:rsid w:val="00901212"/>
    <w:rsid w:val="009037E1"/>
    <w:rsid w:val="009041E9"/>
    <w:rsid w:val="00905230"/>
    <w:rsid w:val="00905291"/>
    <w:rsid w:val="00905CC0"/>
    <w:rsid w:val="00906515"/>
    <w:rsid w:val="00906BBB"/>
    <w:rsid w:val="009072D5"/>
    <w:rsid w:val="00907C55"/>
    <w:rsid w:val="00910815"/>
    <w:rsid w:val="0091111D"/>
    <w:rsid w:val="00911552"/>
    <w:rsid w:val="00912BB6"/>
    <w:rsid w:val="00912F85"/>
    <w:rsid w:val="00913946"/>
    <w:rsid w:val="00913BF5"/>
    <w:rsid w:val="009149D0"/>
    <w:rsid w:val="00915576"/>
    <w:rsid w:val="009155BC"/>
    <w:rsid w:val="00915A2F"/>
    <w:rsid w:val="009165F0"/>
    <w:rsid w:val="00916AC7"/>
    <w:rsid w:val="00917424"/>
    <w:rsid w:val="009205BA"/>
    <w:rsid w:val="00920A60"/>
    <w:rsid w:val="00923187"/>
    <w:rsid w:val="009234E4"/>
    <w:rsid w:val="00924677"/>
    <w:rsid w:val="00924FBC"/>
    <w:rsid w:val="0092594C"/>
    <w:rsid w:val="00925B5E"/>
    <w:rsid w:val="009307A2"/>
    <w:rsid w:val="00931A28"/>
    <w:rsid w:val="009329A4"/>
    <w:rsid w:val="00932AA3"/>
    <w:rsid w:val="00932B7B"/>
    <w:rsid w:val="00932D85"/>
    <w:rsid w:val="00933478"/>
    <w:rsid w:val="00934EF6"/>
    <w:rsid w:val="009359B4"/>
    <w:rsid w:val="00937226"/>
    <w:rsid w:val="00937669"/>
    <w:rsid w:val="00940585"/>
    <w:rsid w:val="00940F5E"/>
    <w:rsid w:val="00941C71"/>
    <w:rsid w:val="00942940"/>
    <w:rsid w:val="009429BA"/>
    <w:rsid w:val="009437D2"/>
    <w:rsid w:val="00944046"/>
    <w:rsid w:val="00946498"/>
    <w:rsid w:val="00946726"/>
    <w:rsid w:val="00946818"/>
    <w:rsid w:val="00946D0B"/>
    <w:rsid w:val="00946D49"/>
    <w:rsid w:val="00946DC8"/>
    <w:rsid w:val="00947435"/>
    <w:rsid w:val="009476A9"/>
    <w:rsid w:val="00951450"/>
    <w:rsid w:val="00951C14"/>
    <w:rsid w:val="00952A2A"/>
    <w:rsid w:val="00954120"/>
    <w:rsid w:val="00957B8F"/>
    <w:rsid w:val="00962424"/>
    <w:rsid w:val="00962BB9"/>
    <w:rsid w:val="00962EBD"/>
    <w:rsid w:val="00963F45"/>
    <w:rsid w:val="00964369"/>
    <w:rsid w:val="009644B2"/>
    <w:rsid w:val="00964F9D"/>
    <w:rsid w:val="009659BC"/>
    <w:rsid w:val="009703EE"/>
    <w:rsid w:val="0097049F"/>
    <w:rsid w:val="0097059A"/>
    <w:rsid w:val="00971234"/>
    <w:rsid w:val="009715F3"/>
    <w:rsid w:val="00972AE0"/>
    <w:rsid w:val="00974410"/>
    <w:rsid w:val="00975307"/>
    <w:rsid w:val="00975A86"/>
    <w:rsid w:val="00975C5F"/>
    <w:rsid w:val="009802AC"/>
    <w:rsid w:val="00982298"/>
    <w:rsid w:val="00983F64"/>
    <w:rsid w:val="00984A07"/>
    <w:rsid w:val="00984B2A"/>
    <w:rsid w:val="00986B48"/>
    <w:rsid w:val="00987A2E"/>
    <w:rsid w:val="00991820"/>
    <w:rsid w:val="00991ED4"/>
    <w:rsid w:val="009924F5"/>
    <w:rsid w:val="009929C1"/>
    <w:rsid w:val="00992B06"/>
    <w:rsid w:val="00993AEC"/>
    <w:rsid w:val="00995486"/>
    <w:rsid w:val="009956CD"/>
    <w:rsid w:val="00995FE2"/>
    <w:rsid w:val="00997626"/>
    <w:rsid w:val="0099793D"/>
    <w:rsid w:val="009A1858"/>
    <w:rsid w:val="009A1F8B"/>
    <w:rsid w:val="009A24B7"/>
    <w:rsid w:val="009A2CBB"/>
    <w:rsid w:val="009A309C"/>
    <w:rsid w:val="009A4C19"/>
    <w:rsid w:val="009A5F47"/>
    <w:rsid w:val="009A6439"/>
    <w:rsid w:val="009A653C"/>
    <w:rsid w:val="009A6FFC"/>
    <w:rsid w:val="009A7EF0"/>
    <w:rsid w:val="009B00F8"/>
    <w:rsid w:val="009B0BB9"/>
    <w:rsid w:val="009B1328"/>
    <w:rsid w:val="009B19BA"/>
    <w:rsid w:val="009B2200"/>
    <w:rsid w:val="009B2220"/>
    <w:rsid w:val="009B55C2"/>
    <w:rsid w:val="009B563A"/>
    <w:rsid w:val="009B6D4A"/>
    <w:rsid w:val="009B7C28"/>
    <w:rsid w:val="009C00DA"/>
    <w:rsid w:val="009C044A"/>
    <w:rsid w:val="009C051C"/>
    <w:rsid w:val="009C3830"/>
    <w:rsid w:val="009C68A8"/>
    <w:rsid w:val="009C7C2E"/>
    <w:rsid w:val="009C7EF8"/>
    <w:rsid w:val="009D09AD"/>
    <w:rsid w:val="009D0B33"/>
    <w:rsid w:val="009D2253"/>
    <w:rsid w:val="009D236D"/>
    <w:rsid w:val="009D246E"/>
    <w:rsid w:val="009D28C7"/>
    <w:rsid w:val="009D368F"/>
    <w:rsid w:val="009D4115"/>
    <w:rsid w:val="009D4239"/>
    <w:rsid w:val="009D4C5C"/>
    <w:rsid w:val="009D4E4E"/>
    <w:rsid w:val="009D5174"/>
    <w:rsid w:val="009D5C3C"/>
    <w:rsid w:val="009D5F7E"/>
    <w:rsid w:val="009D64C0"/>
    <w:rsid w:val="009D740F"/>
    <w:rsid w:val="009E00BF"/>
    <w:rsid w:val="009E1248"/>
    <w:rsid w:val="009E2E6E"/>
    <w:rsid w:val="009E30BA"/>
    <w:rsid w:val="009E3BB1"/>
    <w:rsid w:val="009E45FC"/>
    <w:rsid w:val="009E4DDB"/>
    <w:rsid w:val="009E5176"/>
    <w:rsid w:val="009E579C"/>
    <w:rsid w:val="009E5C01"/>
    <w:rsid w:val="009E7A30"/>
    <w:rsid w:val="009F2952"/>
    <w:rsid w:val="009F2CFD"/>
    <w:rsid w:val="009F3375"/>
    <w:rsid w:val="009F3D06"/>
    <w:rsid w:val="009F56B0"/>
    <w:rsid w:val="009F5906"/>
    <w:rsid w:val="00A00F4C"/>
    <w:rsid w:val="00A0168D"/>
    <w:rsid w:val="00A018A2"/>
    <w:rsid w:val="00A0192B"/>
    <w:rsid w:val="00A023DB"/>
    <w:rsid w:val="00A024C5"/>
    <w:rsid w:val="00A04C06"/>
    <w:rsid w:val="00A04EBC"/>
    <w:rsid w:val="00A0663A"/>
    <w:rsid w:val="00A068CD"/>
    <w:rsid w:val="00A0758C"/>
    <w:rsid w:val="00A0784F"/>
    <w:rsid w:val="00A10613"/>
    <w:rsid w:val="00A10BE7"/>
    <w:rsid w:val="00A12C9F"/>
    <w:rsid w:val="00A13E63"/>
    <w:rsid w:val="00A140B0"/>
    <w:rsid w:val="00A1448B"/>
    <w:rsid w:val="00A15717"/>
    <w:rsid w:val="00A16EA8"/>
    <w:rsid w:val="00A17127"/>
    <w:rsid w:val="00A20B9F"/>
    <w:rsid w:val="00A214E6"/>
    <w:rsid w:val="00A24E6D"/>
    <w:rsid w:val="00A30AF3"/>
    <w:rsid w:val="00A30B80"/>
    <w:rsid w:val="00A31520"/>
    <w:rsid w:val="00A31CC2"/>
    <w:rsid w:val="00A32086"/>
    <w:rsid w:val="00A32C1B"/>
    <w:rsid w:val="00A33BC6"/>
    <w:rsid w:val="00A347D6"/>
    <w:rsid w:val="00A348A0"/>
    <w:rsid w:val="00A35026"/>
    <w:rsid w:val="00A3559F"/>
    <w:rsid w:val="00A3669A"/>
    <w:rsid w:val="00A3714C"/>
    <w:rsid w:val="00A377BB"/>
    <w:rsid w:val="00A37883"/>
    <w:rsid w:val="00A407B6"/>
    <w:rsid w:val="00A40DDC"/>
    <w:rsid w:val="00A411B3"/>
    <w:rsid w:val="00A424E4"/>
    <w:rsid w:val="00A438A0"/>
    <w:rsid w:val="00A43A80"/>
    <w:rsid w:val="00A43E4E"/>
    <w:rsid w:val="00A4464A"/>
    <w:rsid w:val="00A449C8"/>
    <w:rsid w:val="00A45262"/>
    <w:rsid w:val="00A45F66"/>
    <w:rsid w:val="00A4651F"/>
    <w:rsid w:val="00A4652A"/>
    <w:rsid w:val="00A47121"/>
    <w:rsid w:val="00A50FD7"/>
    <w:rsid w:val="00A513D5"/>
    <w:rsid w:val="00A515B3"/>
    <w:rsid w:val="00A515D3"/>
    <w:rsid w:val="00A54146"/>
    <w:rsid w:val="00A5427D"/>
    <w:rsid w:val="00A544E7"/>
    <w:rsid w:val="00A550E4"/>
    <w:rsid w:val="00A55AC2"/>
    <w:rsid w:val="00A55D73"/>
    <w:rsid w:val="00A56842"/>
    <w:rsid w:val="00A56AAA"/>
    <w:rsid w:val="00A56D36"/>
    <w:rsid w:val="00A60A1D"/>
    <w:rsid w:val="00A61CFB"/>
    <w:rsid w:val="00A63B31"/>
    <w:rsid w:val="00A6443B"/>
    <w:rsid w:val="00A65C1F"/>
    <w:rsid w:val="00A66344"/>
    <w:rsid w:val="00A66885"/>
    <w:rsid w:val="00A66F64"/>
    <w:rsid w:val="00A67E48"/>
    <w:rsid w:val="00A71DBB"/>
    <w:rsid w:val="00A71EFB"/>
    <w:rsid w:val="00A72E25"/>
    <w:rsid w:val="00A73B7A"/>
    <w:rsid w:val="00A74001"/>
    <w:rsid w:val="00A7407A"/>
    <w:rsid w:val="00A74527"/>
    <w:rsid w:val="00A745CC"/>
    <w:rsid w:val="00A74906"/>
    <w:rsid w:val="00A74D40"/>
    <w:rsid w:val="00A762C6"/>
    <w:rsid w:val="00A7655A"/>
    <w:rsid w:val="00A76FA4"/>
    <w:rsid w:val="00A77AE3"/>
    <w:rsid w:val="00A8022C"/>
    <w:rsid w:val="00A80975"/>
    <w:rsid w:val="00A8198A"/>
    <w:rsid w:val="00A81AEC"/>
    <w:rsid w:val="00A82090"/>
    <w:rsid w:val="00A83C9E"/>
    <w:rsid w:val="00A844DA"/>
    <w:rsid w:val="00A85D04"/>
    <w:rsid w:val="00A86CB3"/>
    <w:rsid w:val="00A90842"/>
    <w:rsid w:val="00A90B16"/>
    <w:rsid w:val="00A9369B"/>
    <w:rsid w:val="00A93BCD"/>
    <w:rsid w:val="00A94036"/>
    <w:rsid w:val="00A94781"/>
    <w:rsid w:val="00A94A46"/>
    <w:rsid w:val="00A94E9E"/>
    <w:rsid w:val="00A94F71"/>
    <w:rsid w:val="00A955D9"/>
    <w:rsid w:val="00A95917"/>
    <w:rsid w:val="00A96FF8"/>
    <w:rsid w:val="00AA0713"/>
    <w:rsid w:val="00AA2CD2"/>
    <w:rsid w:val="00AA2F1E"/>
    <w:rsid w:val="00AA4325"/>
    <w:rsid w:val="00AA4C81"/>
    <w:rsid w:val="00AA5166"/>
    <w:rsid w:val="00AA6373"/>
    <w:rsid w:val="00AA6713"/>
    <w:rsid w:val="00AA71AB"/>
    <w:rsid w:val="00AA753E"/>
    <w:rsid w:val="00AB0089"/>
    <w:rsid w:val="00AB17E2"/>
    <w:rsid w:val="00AB17F2"/>
    <w:rsid w:val="00AB1A0E"/>
    <w:rsid w:val="00AB1A75"/>
    <w:rsid w:val="00AB20D6"/>
    <w:rsid w:val="00AB493E"/>
    <w:rsid w:val="00AB4B56"/>
    <w:rsid w:val="00AB5312"/>
    <w:rsid w:val="00AB55CF"/>
    <w:rsid w:val="00AB562D"/>
    <w:rsid w:val="00AB5E41"/>
    <w:rsid w:val="00AB61F9"/>
    <w:rsid w:val="00AB6F4B"/>
    <w:rsid w:val="00AB7C7E"/>
    <w:rsid w:val="00AB7D59"/>
    <w:rsid w:val="00AC0AD9"/>
    <w:rsid w:val="00AC1518"/>
    <w:rsid w:val="00AC162F"/>
    <w:rsid w:val="00AC31FD"/>
    <w:rsid w:val="00AC3627"/>
    <w:rsid w:val="00AC3C33"/>
    <w:rsid w:val="00AC4283"/>
    <w:rsid w:val="00AC493B"/>
    <w:rsid w:val="00AC63C2"/>
    <w:rsid w:val="00AC781F"/>
    <w:rsid w:val="00AC79B2"/>
    <w:rsid w:val="00AC7D4C"/>
    <w:rsid w:val="00AD0C4E"/>
    <w:rsid w:val="00AD2F53"/>
    <w:rsid w:val="00AD32DD"/>
    <w:rsid w:val="00AD3E7C"/>
    <w:rsid w:val="00AD4BC4"/>
    <w:rsid w:val="00AD4FFB"/>
    <w:rsid w:val="00AD5155"/>
    <w:rsid w:val="00AD57C5"/>
    <w:rsid w:val="00AD689D"/>
    <w:rsid w:val="00AE012A"/>
    <w:rsid w:val="00AE01A8"/>
    <w:rsid w:val="00AE02FC"/>
    <w:rsid w:val="00AE10FF"/>
    <w:rsid w:val="00AE139B"/>
    <w:rsid w:val="00AE23C3"/>
    <w:rsid w:val="00AE2BBE"/>
    <w:rsid w:val="00AE2EE1"/>
    <w:rsid w:val="00AE32A5"/>
    <w:rsid w:val="00AE5B45"/>
    <w:rsid w:val="00AE5C88"/>
    <w:rsid w:val="00AE6047"/>
    <w:rsid w:val="00AE6FE3"/>
    <w:rsid w:val="00AE756C"/>
    <w:rsid w:val="00AE7E79"/>
    <w:rsid w:val="00AF0B90"/>
    <w:rsid w:val="00AF1317"/>
    <w:rsid w:val="00AF16D7"/>
    <w:rsid w:val="00AF399F"/>
    <w:rsid w:val="00AF55C3"/>
    <w:rsid w:val="00B00126"/>
    <w:rsid w:val="00B01569"/>
    <w:rsid w:val="00B01AB6"/>
    <w:rsid w:val="00B01B08"/>
    <w:rsid w:val="00B03079"/>
    <w:rsid w:val="00B0360B"/>
    <w:rsid w:val="00B038C8"/>
    <w:rsid w:val="00B038D8"/>
    <w:rsid w:val="00B03B9B"/>
    <w:rsid w:val="00B03D94"/>
    <w:rsid w:val="00B042A3"/>
    <w:rsid w:val="00B04BFB"/>
    <w:rsid w:val="00B06234"/>
    <w:rsid w:val="00B06441"/>
    <w:rsid w:val="00B066E9"/>
    <w:rsid w:val="00B07157"/>
    <w:rsid w:val="00B071C0"/>
    <w:rsid w:val="00B1107A"/>
    <w:rsid w:val="00B11722"/>
    <w:rsid w:val="00B12CC9"/>
    <w:rsid w:val="00B13114"/>
    <w:rsid w:val="00B13321"/>
    <w:rsid w:val="00B13B64"/>
    <w:rsid w:val="00B14EB4"/>
    <w:rsid w:val="00B161F8"/>
    <w:rsid w:val="00B1620C"/>
    <w:rsid w:val="00B16784"/>
    <w:rsid w:val="00B16D89"/>
    <w:rsid w:val="00B16FE0"/>
    <w:rsid w:val="00B172FF"/>
    <w:rsid w:val="00B17BD1"/>
    <w:rsid w:val="00B222CC"/>
    <w:rsid w:val="00B2249E"/>
    <w:rsid w:val="00B233B2"/>
    <w:rsid w:val="00B23930"/>
    <w:rsid w:val="00B24B8F"/>
    <w:rsid w:val="00B24CCD"/>
    <w:rsid w:val="00B263FC"/>
    <w:rsid w:val="00B26AEA"/>
    <w:rsid w:val="00B27A2D"/>
    <w:rsid w:val="00B3211E"/>
    <w:rsid w:val="00B329CC"/>
    <w:rsid w:val="00B3308A"/>
    <w:rsid w:val="00B33E6D"/>
    <w:rsid w:val="00B33ED4"/>
    <w:rsid w:val="00B34A2C"/>
    <w:rsid w:val="00B35EE0"/>
    <w:rsid w:val="00B36822"/>
    <w:rsid w:val="00B36B5D"/>
    <w:rsid w:val="00B36DD1"/>
    <w:rsid w:val="00B371EE"/>
    <w:rsid w:val="00B37750"/>
    <w:rsid w:val="00B37D22"/>
    <w:rsid w:val="00B37EBC"/>
    <w:rsid w:val="00B406BB"/>
    <w:rsid w:val="00B42D7A"/>
    <w:rsid w:val="00B44178"/>
    <w:rsid w:val="00B44608"/>
    <w:rsid w:val="00B4486B"/>
    <w:rsid w:val="00B44AD6"/>
    <w:rsid w:val="00B44B46"/>
    <w:rsid w:val="00B44B48"/>
    <w:rsid w:val="00B4595E"/>
    <w:rsid w:val="00B45B95"/>
    <w:rsid w:val="00B46605"/>
    <w:rsid w:val="00B47168"/>
    <w:rsid w:val="00B47B7E"/>
    <w:rsid w:val="00B47D34"/>
    <w:rsid w:val="00B50619"/>
    <w:rsid w:val="00B5087B"/>
    <w:rsid w:val="00B50FD8"/>
    <w:rsid w:val="00B51BE8"/>
    <w:rsid w:val="00B546E5"/>
    <w:rsid w:val="00B54CCE"/>
    <w:rsid w:val="00B55036"/>
    <w:rsid w:val="00B55DFA"/>
    <w:rsid w:val="00B57567"/>
    <w:rsid w:val="00B60935"/>
    <w:rsid w:val="00B60C51"/>
    <w:rsid w:val="00B61B33"/>
    <w:rsid w:val="00B61E54"/>
    <w:rsid w:val="00B62BF2"/>
    <w:rsid w:val="00B66B68"/>
    <w:rsid w:val="00B66FB7"/>
    <w:rsid w:val="00B70BF5"/>
    <w:rsid w:val="00B713EE"/>
    <w:rsid w:val="00B7149F"/>
    <w:rsid w:val="00B71690"/>
    <w:rsid w:val="00B71A32"/>
    <w:rsid w:val="00B72DA3"/>
    <w:rsid w:val="00B736F1"/>
    <w:rsid w:val="00B73F46"/>
    <w:rsid w:val="00B741C9"/>
    <w:rsid w:val="00B74DA0"/>
    <w:rsid w:val="00B75A8C"/>
    <w:rsid w:val="00B75EE2"/>
    <w:rsid w:val="00B76420"/>
    <w:rsid w:val="00B80052"/>
    <w:rsid w:val="00B801BC"/>
    <w:rsid w:val="00B803BC"/>
    <w:rsid w:val="00B80B7D"/>
    <w:rsid w:val="00B80BB1"/>
    <w:rsid w:val="00B80C35"/>
    <w:rsid w:val="00B80E15"/>
    <w:rsid w:val="00B832B4"/>
    <w:rsid w:val="00B85F71"/>
    <w:rsid w:val="00B870F3"/>
    <w:rsid w:val="00B876E7"/>
    <w:rsid w:val="00B87DC9"/>
    <w:rsid w:val="00B9033D"/>
    <w:rsid w:val="00B91935"/>
    <w:rsid w:val="00B93C51"/>
    <w:rsid w:val="00B94341"/>
    <w:rsid w:val="00B94926"/>
    <w:rsid w:val="00B9591E"/>
    <w:rsid w:val="00B95C4B"/>
    <w:rsid w:val="00B96D74"/>
    <w:rsid w:val="00B973CC"/>
    <w:rsid w:val="00B97598"/>
    <w:rsid w:val="00BA024F"/>
    <w:rsid w:val="00BA0A64"/>
    <w:rsid w:val="00BA1BD9"/>
    <w:rsid w:val="00BA1F1F"/>
    <w:rsid w:val="00BA23FC"/>
    <w:rsid w:val="00BA565F"/>
    <w:rsid w:val="00BA6A06"/>
    <w:rsid w:val="00BA72AB"/>
    <w:rsid w:val="00BA7648"/>
    <w:rsid w:val="00BB02DE"/>
    <w:rsid w:val="00BB1483"/>
    <w:rsid w:val="00BB171A"/>
    <w:rsid w:val="00BB211F"/>
    <w:rsid w:val="00BB3978"/>
    <w:rsid w:val="00BB4E13"/>
    <w:rsid w:val="00BB6466"/>
    <w:rsid w:val="00BB6610"/>
    <w:rsid w:val="00BB6BE4"/>
    <w:rsid w:val="00BB771A"/>
    <w:rsid w:val="00BB79CB"/>
    <w:rsid w:val="00BB7B17"/>
    <w:rsid w:val="00BB7C26"/>
    <w:rsid w:val="00BC0519"/>
    <w:rsid w:val="00BC280D"/>
    <w:rsid w:val="00BC4342"/>
    <w:rsid w:val="00BC4D5F"/>
    <w:rsid w:val="00BC53DA"/>
    <w:rsid w:val="00BD0F2A"/>
    <w:rsid w:val="00BD227A"/>
    <w:rsid w:val="00BD3998"/>
    <w:rsid w:val="00BD422C"/>
    <w:rsid w:val="00BD461F"/>
    <w:rsid w:val="00BD4D89"/>
    <w:rsid w:val="00BD6339"/>
    <w:rsid w:val="00BD7377"/>
    <w:rsid w:val="00BD7A61"/>
    <w:rsid w:val="00BE0296"/>
    <w:rsid w:val="00BE13EE"/>
    <w:rsid w:val="00BE14F8"/>
    <w:rsid w:val="00BE4DB8"/>
    <w:rsid w:val="00BE5FD6"/>
    <w:rsid w:val="00BE7EE9"/>
    <w:rsid w:val="00BF0067"/>
    <w:rsid w:val="00BF1D5A"/>
    <w:rsid w:val="00BF20D3"/>
    <w:rsid w:val="00BF356C"/>
    <w:rsid w:val="00BF3CA9"/>
    <w:rsid w:val="00BF4CD2"/>
    <w:rsid w:val="00BF4CF7"/>
    <w:rsid w:val="00BF5160"/>
    <w:rsid w:val="00BF6228"/>
    <w:rsid w:val="00BF6C83"/>
    <w:rsid w:val="00C037EF"/>
    <w:rsid w:val="00C03A4F"/>
    <w:rsid w:val="00C04367"/>
    <w:rsid w:val="00C06477"/>
    <w:rsid w:val="00C06491"/>
    <w:rsid w:val="00C0707D"/>
    <w:rsid w:val="00C07379"/>
    <w:rsid w:val="00C10240"/>
    <w:rsid w:val="00C124E5"/>
    <w:rsid w:val="00C1269A"/>
    <w:rsid w:val="00C1306E"/>
    <w:rsid w:val="00C1313B"/>
    <w:rsid w:val="00C13DFE"/>
    <w:rsid w:val="00C153DF"/>
    <w:rsid w:val="00C16D53"/>
    <w:rsid w:val="00C17807"/>
    <w:rsid w:val="00C17E4A"/>
    <w:rsid w:val="00C17F06"/>
    <w:rsid w:val="00C20F2E"/>
    <w:rsid w:val="00C2193D"/>
    <w:rsid w:val="00C22027"/>
    <w:rsid w:val="00C22B85"/>
    <w:rsid w:val="00C23157"/>
    <w:rsid w:val="00C232FB"/>
    <w:rsid w:val="00C23FF3"/>
    <w:rsid w:val="00C24609"/>
    <w:rsid w:val="00C24E3E"/>
    <w:rsid w:val="00C24F7B"/>
    <w:rsid w:val="00C25B89"/>
    <w:rsid w:val="00C265FA"/>
    <w:rsid w:val="00C2715B"/>
    <w:rsid w:val="00C27653"/>
    <w:rsid w:val="00C27DA9"/>
    <w:rsid w:val="00C30647"/>
    <w:rsid w:val="00C3275D"/>
    <w:rsid w:val="00C32B9C"/>
    <w:rsid w:val="00C348CE"/>
    <w:rsid w:val="00C3666C"/>
    <w:rsid w:val="00C36FB1"/>
    <w:rsid w:val="00C37A3D"/>
    <w:rsid w:val="00C40333"/>
    <w:rsid w:val="00C405EF"/>
    <w:rsid w:val="00C4086E"/>
    <w:rsid w:val="00C429C4"/>
    <w:rsid w:val="00C42E16"/>
    <w:rsid w:val="00C432C9"/>
    <w:rsid w:val="00C43762"/>
    <w:rsid w:val="00C45D20"/>
    <w:rsid w:val="00C46115"/>
    <w:rsid w:val="00C47CEC"/>
    <w:rsid w:val="00C51064"/>
    <w:rsid w:val="00C51806"/>
    <w:rsid w:val="00C51F94"/>
    <w:rsid w:val="00C546A2"/>
    <w:rsid w:val="00C55DC8"/>
    <w:rsid w:val="00C56EA9"/>
    <w:rsid w:val="00C57590"/>
    <w:rsid w:val="00C575BC"/>
    <w:rsid w:val="00C61574"/>
    <w:rsid w:val="00C6205E"/>
    <w:rsid w:val="00C622C3"/>
    <w:rsid w:val="00C62E14"/>
    <w:rsid w:val="00C62EDA"/>
    <w:rsid w:val="00C63A0E"/>
    <w:rsid w:val="00C64140"/>
    <w:rsid w:val="00C65BD4"/>
    <w:rsid w:val="00C66029"/>
    <w:rsid w:val="00C666EB"/>
    <w:rsid w:val="00C66ADF"/>
    <w:rsid w:val="00C7038A"/>
    <w:rsid w:val="00C70FDD"/>
    <w:rsid w:val="00C714CF"/>
    <w:rsid w:val="00C71658"/>
    <w:rsid w:val="00C718B8"/>
    <w:rsid w:val="00C71AD7"/>
    <w:rsid w:val="00C71F85"/>
    <w:rsid w:val="00C7680E"/>
    <w:rsid w:val="00C76F43"/>
    <w:rsid w:val="00C802F0"/>
    <w:rsid w:val="00C807C6"/>
    <w:rsid w:val="00C80A4A"/>
    <w:rsid w:val="00C81337"/>
    <w:rsid w:val="00C81B06"/>
    <w:rsid w:val="00C825FB"/>
    <w:rsid w:val="00C82A6D"/>
    <w:rsid w:val="00C82DFF"/>
    <w:rsid w:val="00C83C84"/>
    <w:rsid w:val="00C840A5"/>
    <w:rsid w:val="00C8419D"/>
    <w:rsid w:val="00C870F6"/>
    <w:rsid w:val="00C871B3"/>
    <w:rsid w:val="00C90210"/>
    <w:rsid w:val="00C90C52"/>
    <w:rsid w:val="00C9151A"/>
    <w:rsid w:val="00C91562"/>
    <w:rsid w:val="00C91A31"/>
    <w:rsid w:val="00C933EA"/>
    <w:rsid w:val="00C93643"/>
    <w:rsid w:val="00C93C47"/>
    <w:rsid w:val="00C947E2"/>
    <w:rsid w:val="00C96930"/>
    <w:rsid w:val="00C96C72"/>
    <w:rsid w:val="00C97158"/>
    <w:rsid w:val="00CA0B5C"/>
    <w:rsid w:val="00CA15A3"/>
    <w:rsid w:val="00CA48AA"/>
    <w:rsid w:val="00CA52CA"/>
    <w:rsid w:val="00CA5E67"/>
    <w:rsid w:val="00CA760A"/>
    <w:rsid w:val="00CB0185"/>
    <w:rsid w:val="00CB05DC"/>
    <w:rsid w:val="00CB10A0"/>
    <w:rsid w:val="00CB1CB2"/>
    <w:rsid w:val="00CB24E3"/>
    <w:rsid w:val="00CB3540"/>
    <w:rsid w:val="00CB535B"/>
    <w:rsid w:val="00CB577E"/>
    <w:rsid w:val="00CB5FAB"/>
    <w:rsid w:val="00CB7233"/>
    <w:rsid w:val="00CB7766"/>
    <w:rsid w:val="00CB7778"/>
    <w:rsid w:val="00CC13A4"/>
    <w:rsid w:val="00CC2B58"/>
    <w:rsid w:val="00CC330B"/>
    <w:rsid w:val="00CC3314"/>
    <w:rsid w:val="00CC4EF5"/>
    <w:rsid w:val="00CC5348"/>
    <w:rsid w:val="00CC7065"/>
    <w:rsid w:val="00CC7C4F"/>
    <w:rsid w:val="00CD01FE"/>
    <w:rsid w:val="00CD0A29"/>
    <w:rsid w:val="00CD0FDF"/>
    <w:rsid w:val="00CD26EB"/>
    <w:rsid w:val="00CD39C2"/>
    <w:rsid w:val="00CD3C0F"/>
    <w:rsid w:val="00CD43C4"/>
    <w:rsid w:val="00CD5FAC"/>
    <w:rsid w:val="00CD6D3B"/>
    <w:rsid w:val="00CD7821"/>
    <w:rsid w:val="00CE1822"/>
    <w:rsid w:val="00CE18D8"/>
    <w:rsid w:val="00CE2753"/>
    <w:rsid w:val="00CE27BD"/>
    <w:rsid w:val="00CE399C"/>
    <w:rsid w:val="00CE40BA"/>
    <w:rsid w:val="00CE5142"/>
    <w:rsid w:val="00CE5922"/>
    <w:rsid w:val="00CE6861"/>
    <w:rsid w:val="00CE6FA5"/>
    <w:rsid w:val="00CE7D15"/>
    <w:rsid w:val="00CE7DF7"/>
    <w:rsid w:val="00CF0A50"/>
    <w:rsid w:val="00CF0E2B"/>
    <w:rsid w:val="00CF15A4"/>
    <w:rsid w:val="00CF162D"/>
    <w:rsid w:val="00CF4816"/>
    <w:rsid w:val="00CF7BBC"/>
    <w:rsid w:val="00CF7FA9"/>
    <w:rsid w:val="00D00394"/>
    <w:rsid w:val="00D00C1D"/>
    <w:rsid w:val="00D0274E"/>
    <w:rsid w:val="00D02B76"/>
    <w:rsid w:val="00D06A82"/>
    <w:rsid w:val="00D07A4D"/>
    <w:rsid w:val="00D07DD4"/>
    <w:rsid w:val="00D07DF1"/>
    <w:rsid w:val="00D07E2C"/>
    <w:rsid w:val="00D107FA"/>
    <w:rsid w:val="00D118FF"/>
    <w:rsid w:val="00D12D2B"/>
    <w:rsid w:val="00D141A0"/>
    <w:rsid w:val="00D1594A"/>
    <w:rsid w:val="00D16680"/>
    <w:rsid w:val="00D1705B"/>
    <w:rsid w:val="00D17071"/>
    <w:rsid w:val="00D17235"/>
    <w:rsid w:val="00D2033C"/>
    <w:rsid w:val="00D21050"/>
    <w:rsid w:val="00D221C6"/>
    <w:rsid w:val="00D2359E"/>
    <w:rsid w:val="00D2360A"/>
    <w:rsid w:val="00D23F62"/>
    <w:rsid w:val="00D2480A"/>
    <w:rsid w:val="00D24BEA"/>
    <w:rsid w:val="00D250FD"/>
    <w:rsid w:val="00D25B57"/>
    <w:rsid w:val="00D25E4A"/>
    <w:rsid w:val="00D268AB"/>
    <w:rsid w:val="00D275B3"/>
    <w:rsid w:val="00D275D9"/>
    <w:rsid w:val="00D27E1E"/>
    <w:rsid w:val="00D27E47"/>
    <w:rsid w:val="00D31190"/>
    <w:rsid w:val="00D3237F"/>
    <w:rsid w:val="00D324F1"/>
    <w:rsid w:val="00D326A3"/>
    <w:rsid w:val="00D32FCC"/>
    <w:rsid w:val="00D33686"/>
    <w:rsid w:val="00D34474"/>
    <w:rsid w:val="00D34A10"/>
    <w:rsid w:val="00D35D9D"/>
    <w:rsid w:val="00D36DFF"/>
    <w:rsid w:val="00D372D9"/>
    <w:rsid w:val="00D3786D"/>
    <w:rsid w:val="00D40BDD"/>
    <w:rsid w:val="00D414EE"/>
    <w:rsid w:val="00D4209B"/>
    <w:rsid w:val="00D42E7E"/>
    <w:rsid w:val="00D42E83"/>
    <w:rsid w:val="00D4304E"/>
    <w:rsid w:val="00D4332C"/>
    <w:rsid w:val="00D4336F"/>
    <w:rsid w:val="00D43ACA"/>
    <w:rsid w:val="00D43C5E"/>
    <w:rsid w:val="00D44842"/>
    <w:rsid w:val="00D44E2D"/>
    <w:rsid w:val="00D452CA"/>
    <w:rsid w:val="00D45E22"/>
    <w:rsid w:val="00D45E98"/>
    <w:rsid w:val="00D467D4"/>
    <w:rsid w:val="00D46F96"/>
    <w:rsid w:val="00D50B76"/>
    <w:rsid w:val="00D50D98"/>
    <w:rsid w:val="00D50F4A"/>
    <w:rsid w:val="00D5131F"/>
    <w:rsid w:val="00D5192E"/>
    <w:rsid w:val="00D51F47"/>
    <w:rsid w:val="00D52551"/>
    <w:rsid w:val="00D54BFF"/>
    <w:rsid w:val="00D55AE9"/>
    <w:rsid w:val="00D55FB6"/>
    <w:rsid w:val="00D57CDE"/>
    <w:rsid w:val="00D60804"/>
    <w:rsid w:val="00D650DE"/>
    <w:rsid w:val="00D6708B"/>
    <w:rsid w:val="00D67E90"/>
    <w:rsid w:val="00D67FB4"/>
    <w:rsid w:val="00D7095E"/>
    <w:rsid w:val="00D70C3B"/>
    <w:rsid w:val="00D719E8"/>
    <w:rsid w:val="00D71FA7"/>
    <w:rsid w:val="00D72152"/>
    <w:rsid w:val="00D7227F"/>
    <w:rsid w:val="00D72490"/>
    <w:rsid w:val="00D724F1"/>
    <w:rsid w:val="00D7262A"/>
    <w:rsid w:val="00D73198"/>
    <w:rsid w:val="00D73872"/>
    <w:rsid w:val="00D76EEF"/>
    <w:rsid w:val="00D7746F"/>
    <w:rsid w:val="00D77AC0"/>
    <w:rsid w:val="00D77DD9"/>
    <w:rsid w:val="00D805E3"/>
    <w:rsid w:val="00D809B0"/>
    <w:rsid w:val="00D80C71"/>
    <w:rsid w:val="00D81945"/>
    <w:rsid w:val="00D81D9D"/>
    <w:rsid w:val="00D82F6B"/>
    <w:rsid w:val="00D834BF"/>
    <w:rsid w:val="00D84841"/>
    <w:rsid w:val="00D8497F"/>
    <w:rsid w:val="00D84C8F"/>
    <w:rsid w:val="00D85055"/>
    <w:rsid w:val="00D85433"/>
    <w:rsid w:val="00D85889"/>
    <w:rsid w:val="00D866AF"/>
    <w:rsid w:val="00D87190"/>
    <w:rsid w:val="00D872B6"/>
    <w:rsid w:val="00D877B3"/>
    <w:rsid w:val="00D87B7E"/>
    <w:rsid w:val="00D87E4C"/>
    <w:rsid w:val="00D9097A"/>
    <w:rsid w:val="00D92E39"/>
    <w:rsid w:val="00D941F3"/>
    <w:rsid w:val="00D948DD"/>
    <w:rsid w:val="00D9677F"/>
    <w:rsid w:val="00DA00DF"/>
    <w:rsid w:val="00DA0B86"/>
    <w:rsid w:val="00DA1A62"/>
    <w:rsid w:val="00DA2F38"/>
    <w:rsid w:val="00DA35A3"/>
    <w:rsid w:val="00DA367A"/>
    <w:rsid w:val="00DA392E"/>
    <w:rsid w:val="00DA3B3C"/>
    <w:rsid w:val="00DA3E29"/>
    <w:rsid w:val="00DA42C1"/>
    <w:rsid w:val="00DA4B91"/>
    <w:rsid w:val="00DA4DC7"/>
    <w:rsid w:val="00DA5118"/>
    <w:rsid w:val="00DA58AE"/>
    <w:rsid w:val="00DA68AA"/>
    <w:rsid w:val="00DA7354"/>
    <w:rsid w:val="00DA7CC3"/>
    <w:rsid w:val="00DB0740"/>
    <w:rsid w:val="00DB27D2"/>
    <w:rsid w:val="00DB4380"/>
    <w:rsid w:val="00DB526B"/>
    <w:rsid w:val="00DB5AF6"/>
    <w:rsid w:val="00DB6A21"/>
    <w:rsid w:val="00DC07D2"/>
    <w:rsid w:val="00DC09EF"/>
    <w:rsid w:val="00DC1235"/>
    <w:rsid w:val="00DC1294"/>
    <w:rsid w:val="00DC158A"/>
    <w:rsid w:val="00DC226C"/>
    <w:rsid w:val="00DC2891"/>
    <w:rsid w:val="00DC2936"/>
    <w:rsid w:val="00DC3228"/>
    <w:rsid w:val="00DC34F4"/>
    <w:rsid w:val="00DC3BD5"/>
    <w:rsid w:val="00DC4675"/>
    <w:rsid w:val="00DC4B02"/>
    <w:rsid w:val="00DC5F3A"/>
    <w:rsid w:val="00DC5FA0"/>
    <w:rsid w:val="00DC6E62"/>
    <w:rsid w:val="00DD0157"/>
    <w:rsid w:val="00DD01CE"/>
    <w:rsid w:val="00DD058A"/>
    <w:rsid w:val="00DD20B9"/>
    <w:rsid w:val="00DD2507"/>
    <w:rsid w:val="00DD2854"/>
    <w:rsid w:val="00DD2A36"/>
    <w:rsid w:val="00DD3E0B"/>
    <w:rsid w:val="00DD4266"/>
    <w:rsid w:val="00DD4906"/>
    <w:rsid w:val="00DD691E"/>
    <w:rsid w:val="00DD79FA"/>
    <w:rsid w:val="00DE0C45"/>
    <w:rsid w:val="00DE0D6C"/>
    <w:rsid w:val="00DE3252"/>
    <w:rsid w:val="00DE3DC5"/>
    <w:rsid w:val="00DE4746"/>
    <w:rsid w:val="00DE5203"/>
    <w:rsid w:val="00DE666C"/>
    <w:rsid w:val="00DE7D1D"/>
    <w:rsid w:val="00DF02A2"/>
    <w:rsid w:val="00DF086B"/>
    <w:rsid w:val="00DF192E"/>
    <w:rsid w:val="00DF43A9"/>
    <w:rsid w:val="00DF49BA"/>
    <w:rsid w:val="00DF5194"/>
    <w:rsid w:val="00DF51D3"/>
    <w:rsid w:val="00DF5964"/>
    <w:rsid w:val="00DF6A7D"/>
    <w:rsid w:val="00E001C9"/>
    <w:rsid w:val="00E00967"/>
    <w:rsid w:val="00E01424"/>
    <w:rsid w:val="00E01EFB"/>
    <w:rsid w:val="00E02979"/>
    <w:rsid w:val="00E029A2"/>
    <w:rsid w:val="00E03177"/>
    <w:rsid w:val="00E03AF0"/>
    <w:rsid w:val="00E062CE"/>
    <w:rsid w:val="00E0668E"/>
    <w:rsid w:val="00E068FE"/>
    <w:rsid w:val="00E06E7F"/>
    <w:rsid w:val="00E10C10"/>
    <w:rsid w:val="00E1147E"/>
    <w:rsid w:val="00E118AE"/>
    <w:rsid w:val="00E12893"/>
    <w:rsid w:val="00E1401C"/>
    <w:rsid w:val="00E15062"/>
    <w:rsid w:val="00E158DA"/>
    <w:rsid w:val="00E15A29"/>
    <w:rsid w:val="00E15DC2"/>
    <w:rsid w:val="00E166E5"/>
    <w:rsid w:val="00E20A36"/>
    <w:rsid w:val="00E2163F"/>
    <w:rsid w:val="00E228FF"/>
    <w:rsid w:val="00E23052"/>
    <w:rsid w:val="00E23B5D"/>
    <w:rsid w:val="00E243AB"/>
    <w:rsid w:val="00E249E4"/>
    <w:rsid w:val="00E24F53"/>
    <w:rsid w:val="00E2507B"/>
    <w:rsid w:val="00E259DA"/>
    <w:rsid w:val="00E26611"/>
    <w:rsid w:val="00E26B4B"/>
    <w:rsid w:val="00E328E4"/>
    <w:rsid w:val="00E329AA"/>
    <w:rsid w:val="00E32FE1"/>
    <w:rsid w:val="00E33998"/>
    <w:rsid w:val="00E3662D"/>
    <w:rsid w:val="00E36E6B"/>
    <w:rsid w:val="00E40E45"/>
    <w:rsid w:val="00E412C0"/>
    <w:rsid w:val="00E419A0"/>
    <w:rsid w:val="00E41B55"/>
    <w:rsid w:val="00E42E08"/>
    <w:rsid w:val="00E4382D"/>
    <w:rsid w:val="00E43D6E"/>
    <w:rsid w:val="00E444E3"/>
    <w:rsid w:val="00E45310"/>
    <w:rsid w:val="00E45411"/>
    <w:rsid w:val="00E45CE9"/>
    <w:rsid w:val="00E45D7C"/>
    <w:rsid w:val="00E46A97"/>
    <w:rsid w:val="00E47C39"/>
    <w:rsid w:val="00E47E29"/>
    <w:rsid w:val="00E500E0"/>
    <w:rsid w:val="00E50205"/>
    <w:rsid w:val="00E51F32"/>
    <w:rsid w:val="00E5202F"/>
    <w:rsid w:val="00E52F7D"/>
    <w:rsid w:val="00E53048"/>
    <w:rsid w:val="00E536FF"/>
    <w:rsid w:val="00E54293"/>
    <w:rsid w:val="00E55674"/>
    <w:rsid w:val="00E56AD1"/>
    <w:rsid w:val="00E56D05"/>
    <w:rsid w:val="00E57640"/>
    <w:rsid w:val="00E57DE4"/>
    <w:rsid w:val="00E60718"/>
    <w:rsid w:val="00E61547"/>
    <w:rsid w:val="00E64C6F"/>
    <w:rsid w:val="00E6570C"/>
    <w:rsid w:val="00E66597"/>
    <w:rsid w:val="00E66732"/>
    <w:rsid w:val="00E66D8F"/>
    <w:rsid w:val="00E676DA"/>
    <w:rsid w:val="00E70537"/>
    <w:rsid w:val="00E70E40"/>
    <w:rsid w:val="00E71506"/>
    <w:rsid w:val="00E72A4A"/>
    <w:rsid w:val="00E72E2B"/>
    <w:rsid w:val="00E74855"/>
    <w:rsid w:val="00E74C73"/>
    <w:rsid w:val="00E75493"/>
    <w:rsid w:val="00E7643B"/>
    <w:rsid w:val="00E77066"/>
    <w:rsid w:val="00E77143"/>
    <w:rsid w:val="00E779B6"/>
    <w:rsid w:val="00E80BDF"/>
    <w:rsid w:val="00E8177A"/>
    <w:rsid w:val="00E827C8"/>
    <w:rsid w:val="00E83998"/>
    <w:rsid w:val="00E83AB6"/>
    <w:rsid w:val="00E84B24"/>
    <w:rsid w:val="00E8573D"/>
    <w:rsid w:val="00E85D38"/>
    <w:rsid w:val="00E866DC"/>
    <w:rsid w:val="00E874BF"/>
    <w:rsid w:val="00E878D8"/>
    <w:rsid w:val="00E87C46"/>
    <w:rsid w:val="00E90493"/>
    <w:rsid w:val="00E90B5F"/>
    <w:rsid w:val="00E90E7B"/>
    <w:rsid w:val="00E9277B"/>
    <w:rsid w:val="00E937F6"/>
    <w:rsid w:val="00E93BF1"/>
    <w:rsid w:val="00E93C31"/>
    <w:rsid w:val="00E940B9"/>
    <w:rsid w:val="00E942D7"/>
    <w:rsid w:val="00E953CA"/>
    <w:rsid w:val="00E95F2B"/>
    <w:rsid w:val="00E963AC"/>
    <w:rsid w:val="00E9656B"/>
    <w:rsid w:val="00EA1D1C"/>
    <w:rsid w:val="00EA2E7D"/>
    <w:rsid w:val="00EA687E"/>
    <w:rsid w:val="00EA6B25"/>
    <w:rsid w:val="00EA6D90"/>
    <w:rsid w:val="00EA7071"/>
    <w:rsid w:val="00EA715E"/>
    <w:rsid w:val="00EA788C"/>
    <w:rsid w:val="00EA7A27"/>
    <w:rsid w:val="00EA7ABA"/>
    <w:rsid w:val="00EB0562"/>
    <w:rsid w:val="00EB07AA"/>
    <w:rsid w:val="00EB12A1"/>
    <w:rsid w:val="00EB1538"/>
    <w:rsid w:val="00EB1B3E"/>
    <w:rsid w:val="00EB486B"/>
    <w:rsid w:val="00EB683D"/>
    <w:rsid w:val="00EB7029"/>
    <w:rsid w:val="00EB70C2"/>
    <w:rsid w:val="00EB70D7"/>
    <w:rsid w:val="00EB7117"/>
    <w:rsid w:val="00EB7A3F"/>
    <w:rsid w:val="00EB7B23"/>
    <w:rsid w:val="00EC07C3"/>
    <w:rsid w:val="00EC0C62"/>
    <w:rsid w:val="00EC0F18"/>
    <w:rsid w:val="00EC2226"/>
    <w:rsid w:val="00EC27FD"/>
    <w:rsid w:val="00EC32FD"/>
    <w:rsid w:val="00EC3F88"/>
    <w:rsid w:val="00EC49E1"/>
    <w:rsid w:val="00EC5DE0"/>
    <w:rsid w:val="00EC5ED5"/>
    <w:rsid w:val="00ED125F"/>
    <w:rsid w:val="00ED4281"/>
    <w:rsid w:val="00ED4286"/>
    <w:rsid w:val="00ED43E5"/>
    <w:rsid w:val="00ED5B6E"/>
    <w:rsid w:val="00ED6000"/>
    <w:rsid w:val="00ED62AF"/>
    <w:rsid w:val="00ED732D"/>
    <w:rsid w:val="00ED7451"/>
    <w:rsid w:val="00ED75E7"/>
    <w:rsid w:val="00ED772D"/>
    <w:rsid w:val="00EE05F4"/>
    <w:rsid w:val="00EE094A"/>
    <w:rsid w:val="00EE0D1E"/>
    <w:rsid w:val="00EE23E1"/>
    <w:rsid w:val="00EE2780"/>
    <w:rsid w:val="00EE2B48"/>
    <w:rsid w:val="00EE571F"/>
    <w:rsid w:val="00EE584B"/>
    <w:rsid w:val="00EE5B8A"/>
    <w:rsid w:val="00EE5D3A"/>
    <w:rsid w:val="00EE61BB"/>
    <w:rsid w:val="00EE6424"/>
    <w:rsid w:val="00EE67EB"/>
    <w:rsid w:val="00EE7C38"/>
    <w:rsid w:val="00EF0D06"/>
    <w:rsid w:val="00EF0E83"/>
    <w:rsid w:val="00EF1742"/>
    <w:rsid w:val="00EF3231"/>
    <w:rsid w:val="00EF3460"/>
    <w:rsid w:val="00EF3ADE"/>
    <w:rsid w:val="00EF46B3"/>
    <w:rsid w:val="00EF4C18"/>
    <w:rsid w:val="00EF5208"/>
    <w:rsid w:val="00EF64F8"/>
    <w:rsid w:val="00EF7E5D"/>
    <w:rsid w:val="00F003A8"/>
    <w:rsid w:val="00F00906"/>
    <w:rsid w:val="00F03154"/>
    <w:rsid w:val="00F06C89"/>
    <w:rsid w:val="00F10E37"/>
    <w:rsid w:val="00F11D2C"/>
    <w:rsid w:val="00F1248B"/>
    <w:rsid w:val="00F12549"/>
    <w:rsid w:val="00F13287"/>
    <w:rsid w:val="00F13CFD"/>
    <w:rsid w:val="00F14218"/>
    <w:rsid w:val="00F15190"/>
    <w:rsid w:val="00F16064"/>
    <w:rsid w:val="00F16739"/>
    <w:rsid w:val="00F179DC"/>
    <w:rsid w:val="00F200CB"/>
    <w:rsid w:val="00F21A95"/>
    <w:rsid w:val="00F22339"/>
    <w:rsid w:val="00F23BFB"/>
    <w:rsid w:val="00F240AB"/>
    <w:rsid w:val="00F25DDB"/>
    <w:rsid w:val="00F279E2"/>
    <w:rsid w:val="00F3274D"/>
    <w:rsid w:val="00F328E2"/>
    <w:rsid w:val="00F34A77"/>
    <w:rsid w:val="00F35C66"/>
    <w:rsid w:val="00F36787"/>
    <w:rsid w:val="00F36E41"/>
    <w:rsid w:val="00F40EAC"/>
    <w:rsid w:val="00F41194"/>
    <w:rsid w:val="00F4211E"/>
    <w:rsid w:val="00F439FB"/>
    <w:rsid w:val="00F45125"/>
    <w:rsid w:val="00F45BFE"/>
    <w:rsid w:val="00F46A5A"/>
    <w:rsid w:val="00F46F84"/>
    <w:rsid w:val="00F4797A"/>
    <w:rsid w:val="00F505F7"/>
    <w:rsid w:val="00F507F4"/>
    <w:rsid w:val="00F53D7E"/>
    <w:rsid w:val="00F53EE7"/>
    <w:rsid w:val="00F543C2"/>
    <w:rsid w:val="00F55EBE"/>
    <w:rsid w:val="00F56265"/>
    <w:rsid w:val="00F56C39"/>
    <w:rsid w:val="00F576C2"/>
    <w:rsid w:val="00F5770A"/>
    <w:rsid w:val="00F60A32"/>
    <w:rsid w:val="00F60E2A"/>
    <w:rsid w:val="00F61D76"/>
    <w:rsid w:val="00F62396"/>
    <w:rsid w:val="00F63177"/>
    <w:rsid w:val="00F64526"/>
    <w:rsid w:val="00F661B4"/>
    <w:rsid w:val="00F66730"/>
    <w:rsid w:val="00F66FE7"/>
    <w:rsid w:val="00F67431"/>
    <w:rsid w:val="00F677A4"/>
    <w:rsid w:val="00F71C18"/>
    <w:rsid w:val="00F728C2"/>
    <w:rsid w:val="00F729B4"/>
    <w:rsid w:val="00F72D5B"/>
    <w:rsid w:val="00F72DAF"/>
    <w:rsid w:val="00F738CB"/>
    <w:rsid w:val="00F73943"/>
    <w:rsid w:val="00F755A7"/>
    <w:rsid w:val="00F75678"/>
    <w:rsid w:val="00F76FD7"/>
    <w:rsid w:val="00F77920"/>
    <w:rsid w:val="00F77E2F"/>
    <w:rsid w:val="00F80341"/>
    <w:rsid w:val="00F804C7"/>
    <w:rsid w:val="00F80CD0"/>
    <w:rsid w:val="00F817D5"/>
    <w:rsid w:val="00F8224A"/>
    <w:rsid w:val="00F82634"/>
    <w:rsid w:val="00F828B7"/>
    <w:rsid w:val="00F82E72"/>
    <w:rsid w:val="00F85669"/>
    <w:rsid w:val="00F85786"/>
    <w:rsid w:val="00F85922"/>
    <w:rsid w:val="00F85DE0"/>
    <w:rsid w:val="00F861AC"/>
    <w:rsid w:val="00F86209"/>
    <w:rsid w:val="00F865B4"/>
    <w:rsid w:val="00F87069"/>
    <w:rsid w:val="00F874BF"/>
    <w:rsid w:val="00F87778"/>
    <w:rsid w:val="00F87F44"/>
    <w:rsid w:val="00F913E1"/>
    <w:rsid w:val="00F92409"/>
    <w:rsid w:val="00F92877"/>
    <w:rsid w:val="00F948A6"/>
    <w:rsid w:val="00F95B85"/>
    <w:rsid w:val="00F966CD"/>
    <w:rsid w:val="00F9694B"/>
    <w:rsid w:val="00F97CE5"/>
    <w:rsid w:val="00FA0225"/>
    <w:rsid w:val="00FA0FF7"/>
    <w:rsid w:val="00FA1731"/>
    <w:rsid w:val="00FA1D9A"/>
    <w:rsid w:val="00FA3642"/>
    <w:rsid w:val="00FA3B75"/>
    <w:rsid w:val="00FA4C21"/>
    <w:rsid w:val="00FA5A58"/>
    <w:rsid w:val="00FA67ED"/>
    <w:rsid w:val="00FA696E"/>
    <w:rsid w:val="00FA7F36"/>
    <w:rsid w:val="00FB39C2"/>
    <w:rsid w:val="00FB4E1A"/>
    <w:rsid w:val="00FB5241"/>
    <w:rsid w:val="00FB526E"/>
    <w:rsid w:val="00FB696D"/>
    <w:rsid w:val="00FB7AED"/>
    <w:rsid w:val="00FC0D65"/>
    <w:rsid w:val="00FC103F"/>
    <w:rsid w:val="00FC1582"/>
    <w:rsid w:val="00FC36E0"/>
    <w:rsid w:val="00FC3A2F"/>
    <w:rsid w:val="00FC4107"/>
    <w:rsid w:val="00FC4504"/>
    <w:rsid w:val="00FC4A52"/>
    <w:rsid w:val="00FC702D"/>
    <w:rsid w:val="00FD06AA"/>
    <w:rsid w:val="00FD106A"/>
    <w:rsid w:val="00FD10AF"/>
    <w:rsid w:val="00FD1175"/>
    <w:rsid w:val="00FD1854"/>
    <w:rsid w:val="00FD1B72"/>
    <w:rsid w:val="00FD24A7"/>
    <w:rsid w:val="00FD292D"/>
    <w:rsid w:val="00FD33BF"/>
    <w:rsid w:val="00FD4523"/>
    <w:rsid w:val="00FD4B5E"/>
    <w:rsid w:val="00FD4D1A"/>
    <w:rsid w:val="00FD5E4D"/>
    <w:rsid w:val="00FD61C0"/>
    <w:rsid w:val="00FD7A97"/>
    <w:rsid w:val="00FD7CF4"/>
    <w:rsid w:val="00FD7D7A"/>
    <w:rsid w:val="00FE1929"/>
    <w:rsid w:val="00FE1999"/>
    <w:rsid w:val="00FE2191"/>
    <w:rsid w:val="00FE30AB"/>
    <w:rsid w:val="00FE31BF"/>
    <w:rsid w:val="00FE3205"/>
    <w:rsid w:val="00FE3378"/>
    <w:rsid w:val="00FE408A"/>
    <w:rsid w:val="00FE443B"/>
    <w:rsid w:val="00FE45EF"/>
    <w:rsid w:val="00FE4EA0"/>
    <w:rsid w:val="00FE4EAD"/>
    <w:rsid w:val="00FE608D"/>
    <w:rsid w:val="00FE73B8"/>
    <w:rsid w:val="00FE79C0"/>
    <w:rsid w:val="00FE79E3"/>
    <w:rsid w:val="00FF13DF"/>
    <w:rsid w:val="00FF2A67"/>
    <w:rsid w:val="00FF3D50"/>
    <w:rsid w:val="00FF4E2F"/>
    <w:rsid w:val="00FF5147"/>
    <w:rsid w:val="00FF58B0"/>
    <w:rsid w:val="00FF6AA3"/>
    <w:rsid w:val="00FF7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27790FA7"/>
  <w15:docId w15:val="{8A2122FB-7B8F-4CFB-9326-61D67ECAE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iPriority="99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E571F"/>
    <w:rPr>
      <w:sz w:val="24"/>
      <w:szCs w:val="24"/>
    </w:rPr>
  </w:style>
  <w:style w:type="paragraph" w:styleId="1">
    <w:name w:val="heading 1"/>
    <w:basedOn w:val="a1"/>
    <w:next w:val="a1"/>
    <w:link w:val="10"/>
    <w:qFormat/>
    <w:rsid w:val="006129C1"/>
    <w:pPr>
      <w:keepNext/>
      <w:numPr>
        <w:numId w:val="2"/>
      </w:numPr>
      <w:spacing w:before="240" w:after="60"/>
      <w:outlineLvl w:val="0"/>
    </w:pPr>
    <w:rPr>
      <w:b/>
      <w:bCs/>
      <w:kern w:val="32"/>
      <w:szCs w:val="32"/>
      <w:lang w:val="en-US" w:eastAsia="ar-SA"/>
    </w:rPr>
  </w:style>
  <w:style w:type="paragraph" w:styleId="2">
    <w:name w:val="heading 2"/>
    <w:basedOn w:val="a1"/>
    <w:next w:val="a1"/>
    <w:link w:val="20"/>
    <w:qFormat/>
    <w:rsid w:val="006129C1"/>
    <w:pPr>
      <w:numPr>
        <w:ilvl w:val="1"/>
        <w:numId w:val="2"/>
      </w:numPr>
      <w:spacing w:before="240" w:after="60"/>
      <w:jc w:val="both"/>
      <w:outlineLvl w:val="1"/>
    </w:pPr>
    <w:rPr>
      <w:bCs/>
      <w:iCs/>
      <w:szCs w:val="28"/>
      <w:lang w:val="en-US" w:eastAsia="ar-SA"/>
    </w:rPr>
  </w:style>
  <w:style w:type="paragraph" w:styleId="3">
    <w:name w:val="heading 3"/>
    <w:basedOn w:val="a1"/>
    <w:next w:val="a2"/>
    <w:link w:val="30"/>
    <w:qFormat/>
    <w:rsid w:val="006129C1"/>
    <w:pPr>
      <w:numPr>
        <w:ilvl w:val="2"/>
        <w:numId w:val="2"/>
      </w:numPr>
      <w:spacing w:before="240" w:after="60"/>
      <w:jc w:val="both"/>
      <w:outlineLvl w:val="2"/>
    </w:pPr>
    <w:rPr>
      <w:bCs/>
      <w:szCs w:val="26"/>
      <w:lang w:val="en-US" w:eastAsia="ar-SA"/>
    </w:rPr>
  </w:style>
  <w:style w:type="paragraph" w:styleId="4">
    <w:name w:val="heading 4"/>
    <w:basedOn w:val="a1"/>
    <w:next w:val="a2"/>
    <w:link w:val="40"/>
    <w:qFormat/>
    <w:rsid w:val="006129C1"/>
    <w:pPr>
      <w:numPr>
        <w:ilvl w:val="3"/>
        <w:numId w:val="2"/>
      </w:numPr>
      <w:spacing w:before="240" w:after="60"/>
      <w:outlineLvl w:val="3"/>
    </w:pPr>
    <w:rPr>
      <w:bCs/>
      <w:szCs w:val="28"/>
      <w:lang w:val="en-US" w:eastAsia="ar-SA"/>
    </w:rPr>
  </w:style>
  <w:style w:type="paragraph" w:styleId="5">
    <w:name w:val="heading 5"/>
    <w:basedOn w:val="a1"/>
    <w:next w:val="a2"/>
    <w:link w:val="50"/>
    <w:qFormat/>
    <w:rsid w:val="006129C1"/>
    <w:pPr>
      <w:numPr>
        <w:ilvl w:val="4"/>
        <w:numId w:val="2"/>
      </w:numPr>
      <w:spacing w:before="240" w:after="60"/>
      <w:ind w:left="-14"/>
      <w:jc w:val="center"/>
      <w:outlineLvl w:val="4"/>
    </w:pPr>
    <w:rPr>
      <w:b/>
      <w:bCs/>
      <w:iCs/>
      <w:szCs w:val="26"/>
      <w:lang w:val="en-US" w:eastAsia="ar-SA"/>
    </w:rPr>
  </w:style>
  <w:style w:type="paragraph" w:styleId="6">
    <w:name w:val="heading 6"/>
    <w:basedOn w:val="a1"/>
    <w:next w:val="a2"/>
    <w:link w:val="60"/>
    <w:qFormat/>
    <w:rsid w:val="006129C1"/>
    <w:pPr>
      <w:numPr>
        <w:ilvl w:val="5"/>
        <w:numId w:val="2"/>
      </w:numPr>
      <w:spacing w:before="240" w:after="60"/>
      <w:outlineLvl w:val="5"/>
    </w:pPr>
    <w:rPr>
      <w:b/>
      <w:bCs/>
      <w:szCs w:val="22"/>
      <w:lang w:val="en-US" w:eastAsia="ar-SA"/>
    </w:rPr>
  </w:style>
  <w:style w:type="paragraph" w:styleId="7">
    <w:name w:val="heading 7"/>
    <w:basedOn w:val="a1"/>
    <w:next w:val="a2"/>
    <w:link w:val="70"/>
    <w:qFormat/>
    <w:rsid w:val="006129C1"/>
    <w:pPr>
      <w:numPr>
        <w:ilvl w:val="6"/>
        <w:numId w:val="2"/>
      </w:numPr>
      <w:spacing w:before="240" w:after="60"/>
      <w:outlineLvl w:val="6"/>
    </w:pPr>
    <w:rPr>
      <w:lang w:val="en-US" w:eastAsia="ar-SA"/>
    </w:rPr>
  </w:style>
  <w:style w:type="paragraph" w:styleId="8">
    <w:name w:val="heading 8"/>
    <w:basedOn w:val="a1"/>
    <w:next w:val="a2"/>
    <w:link w:val="80"/>
    <w:qFormat/>
    <w:rsid w:val="006129C1"/>
    <w:pPr>
      <w:numPr>
        <w:ilvl w:val="7"/>
        <w:numId w:val="2"/>
      </w:numPr>
      <w:spacing w:before="240" w:after="60"/>
      <w:outlineLvl w:val="7"/>
    </w:pPr>
    <w:rPr>
      <w:i/>
      <w:iCs/>
      <w:lang w:val="en-US" w:eastAsia="ar-SA"/>
    </w:rPr>
  </w:style>
  <w:style w:type="paragraph" w:styleId="9">
    <w:name w:val="heading 9"/>
    <w:basedOn w:val="a1"/>
    <w:next w:val="a2"/>
    <w:link w:val="90"/>
    <w:qFormat/>
    <w:rsid w:val="006129C1"/>
    <w:pPr>
      <w:numPr>
        <w:ilvl w:val="8"/>
        <w:numId w:val="2"/>
      </w:numPr>
      <w:spacing w:before="240" w:after="60"/>
      <w:outlineLvl w:val="8"/>
    </w:pPr>
    <w:rPr>
      <w:szCs w:val="22"/>
      <w:lang w:val="en-US" w:eastAsia="ar-SA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customStyle="1" w:styleId="ConsNonformat">
    <w:name w:val="ConsNonformat"/>
    <w:uiPriority w:val="99"/>
    <w:rsid w:val="00D7746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rmal">
    <w:name w:val="ConsNormal"/>
    <w:rsid w:val="00D7746F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</w:rPr>
  </w:style>
  <w:style w:type="paragraph" w:customStyle="1" w:styleId="ConsTitle">
    <w:name w:val="ConsTitle"/>
    <w:rsid w:val="00D7746F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Cell">
    <w:name w:val="ConsCell"/>
    <w:rsid w:val="00D774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a6">
    <w:name w:val="Balloon Text"/>
    <w:basedOn w:val="a1"/>
    <w:semiHidden/>
    <w:rsid w:val="005A3A31"/>
    <w:rPr>
      <w:rFonts w:ascii="Tahoma" w:hAnsi="Tahoma" w:cs="Tahoma"/>
      <w:sz w:val="16"/>
      <w:szCs w:val="16"/>
    </w:rPr>
  </w:style>
  <w:style w:type="character" w:customStyle="1" w:styleId="WW8Num3z0">
    <w:name w:val="WW8Num3z0"/>
    <w:rsid w:val="00651164"/>
    <w:rPr>
      <w:rFonts w:ascii="Symbol" w:hAnsi="Symbol"/>
    </w:rPr>
  </w:style>
  <w:style w:type="character" w:customStyle="1" w:styleId="WW8Num5z0">
    <w:name w:val="WW8Num5z0"/>
    <w:rsid w:val="003F5BA6"/>
    <w:rPr>
      <w:rFonts w:ascii="Symbol" w:hAnsi="Symbol"/>
    </w:rPr>
  </w:style>
  <w:style w:type="paragraph" w:customStyle="1" w:styleId="-11">
    <w:name w:val="Цветная заливка - Акцент 11"/>
    <w:hidden/>
    <w:uiPriority w:val="99"/>
    <w:semiHidden/>
    <w:rsid w:val="00A844DA"/>
    <w:rPr>
      <w:sz w:val="24"/>
      <w:szCs w:val="24"/>
    </w:rPr>
  </w:style>
  <w:style w:type="character" w:styleId="a7">
    <w:name w:val="annotation reference"/>
    <w:uiPriority w:val="99"/>
    <w:rsid w:val="009F5906"/>
    <w:rPr>
      <w:sz w:val="16"/>
      <w:szCs w:val="16"/>
    </w:rPr>
  </w:style>
  <w:style w:type="paragraph" w:styleId="a8">
    <w:name w:val="annotation text"/>
    <w:basedOn w:val="a1"/>
    <w:link w:val="a9"/>
    <w:uiPriority w:val="99"/>
    <w:rsid w:val="009F5906"/>
    <w:rPr>
      <w:sz w:val="20"/>
      <w:szCs w:val="20"/>
    </w:rPr>
  </w:style>
  <w:style w:type="character" w:customStyle="1" w:styleId="a9">
    <w:name w:val="Текст примечания Знак"/>
    <w:basedOn w:val="a3"/>
    <w:link w:val="a8"/>
    <w:uiPriority w:val="99"/>
    <w:rsid w:val="009F5906"/>
  </w:style>
  <w:style w:type="paragraph" w:styleId="aa">
    <w:name w:val="annotation subject"/>
    <w:basedOn w:val="a8"/>
    <w:next w:val="a8"/>
    <w:link w:val="ab"/>
    <w:rsid w:val="009F5906"/>
    <w:rPr>
      <w:b/>
      <w:bCs/>
    </w:rPr>
  </w:style>
  <w:style w:type="character" w:customStyle="1" w:styleId="ab">
    <w:name w:val="Тема примечания Знак"/>
    <w:link w:val="aa"/>
    <w:rsid w:val="009F5906"/>
    <w:rPr>
      <w:b/>
      <w:bCs/>
    </w:rPr>
  </w:style>
  <w:style w:type="paragraph" w:styleId="ac">
    <w:name w:val="header"/>
    <w:basedOn w:val="a1"/>
    <w:link w:val="ad"/>
    <w:rsid w:val="001B222D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rsid w:val="001B222D"/>
    <w:rPr>
      <w:sz w:val="24"/>
      <w:szCs w:val="24"/>
    </w:rPr>
  </w:style>
  <w:style w:type="paragraph" w:styleId="ae">
    <w:name w:val="footer"/>
    <w:basedOn w:val="a1"/>
    <w:link w:val="af"/>
    <w:uiPriority w:val="99"/>
    <w:rsid w:val="001B222D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1B222D"/>
    <w:rPr>
      <w:sz w:val="24"/>
      <w:szCs w:val="24"/>
    </w:rPr>
  </w:style>
  <w:style w:type="numbering" w:customStyle="1" w:styleId="2315">
    <w:name w:val="Текущий список2315"/>
    <w:rsid w:val="0047555C"/>
    <w:pPr>
      <w:numPr>
        <w:numId w:val="1"/>
      </w:numPr>
    </w:pPr>
  </w:style>
  <w:style w:type="character" w:customStyle="1" w:styleId="10">
    <w:name w:val="Заголовок 1 Знак"/>
    <w:link w:val="1"/>
    <w:rsid w:val="006129C1"/>
    <w:rPr>
      <w:b/>
      <w:bCs/>
      <w:kern w:val="32"/>
      <w:sz w:val="24"/>
      <w:szCs w:val="32"/>
      <w:lang w:val="en-US" w:eastAsia="ar-SA"/>
    </w:rPr>
  </w:style>
  <w:style w:type="character" w:customStyle="1" w:styleId="20">
    <w:name w:val="Заголовок 2 Знак"/>
    <w:link w:val="2"/>
    <w:rsid w:val="006129C1"/>
    <w:rPr>
      <w:bCs/>
      <w:iCs/>
      <w:sz w:val="24"/>
      <w:szCs w:val="28"/>
      <w:lang w:val="en-US" w:eastAsia="ar-SA"/>
    </w:rPr>
  </w:style>
  <w:style w:type="character" w:customStyle="1" w:styleId="30">
    <w:name w:val="Заголовок 3 Знак"/>
    <w:link w:val="3"/>
    <w:rsid w:val="006129C1"/>
    <w:rPr>
      <w:bCs/>
      <w:sz w:val="24"/>
      <w:szCs w:val="26"/>
      <w:lang w:val="en-US" w:eastAsia="ar-SA"/>
    </w:rPr>
  </w:style>
  <w:style w:type="character" w:customStyle="1" w:styleId="40">
    <w:name w:val="Заголовок 4 Знак"/>
    <w:link w:val="4"/>
    <w:rsid w:val="006129C1"/>
    <w:rPr>
      <w:bCs/>
      <w:sz w:val="24"/>
      <w:szCs w:val="28"/>
      <w:lang w:val="en-US" w:eastAsia="ar-SA"/>
    </w:rPr>
  </w:style>
  <w:style w:type="character" w:customStyle="1" w:styleId="50">
    <w:name w:val="Заголовок 5 Знак"/>
    <w:link w:val="5"/>
    <w:rsid w:val="006129C1"/>
    <w:rPr>
      <w:b/>
      <w:bCs/>
      <w:iCs/>
      <w:sz w:val="24"/>
      <w:szCs w:val="26"/>
      <w:lang w:val="en-US" w:eastAsia="ar-SA"/>
    </w:rPr>
  </w:style>
  <w:style w:type="character" w:customStyle="1" w:styleId="60">
    <w:name w:val="Заголовок 6 Знак"/>
    <w:link w:val="6"/>
    <w:rsid w:val="006129C1"/>
    <w:rPr>
      <w:b/>
      <w:bCs/>
      <w:sz w:val="24"/>
      <w:szCs w:val="22"/>
      <w:lang w:val="en-US" w:eastAsia="ar-SA"/>
    </w:rPr>
  </w:style>
  <w:style w:type="character" w:customStyle="1" w:styleId="70">
    <w:name w:val="Заголовок 7 Знак"/>
    <w:link w:val="7"/>
    <w:rsid w:val="006129C1"/>
    <w:rPr>
      <w:sz w:val="24"/>
      <w:szCs w:val="24"/>
      <w:lang w:val="en-US" w:eastAsia="ar-SA"/>
    </w:rPr>
  </w:style>
  <w:style w:type="character" w:customStyle="1" w:styleId="80">
    <w:name w:val="Заголовок 8 Знак"/>
    <w:link w:val="8"/>
    <w:rsid w:val="006129C1"/>
    <w:rPr>
      <w:i/>
      <w:iCs/>
      <w:sz w:val="24"/>
      <w:szCs w:val="24"/>
      <w:lang w:val="en-US" w:eastAsia="ar-SA"/>
    </w:rPr>
  </w:style>
  <w:style w:type="character" w:customStyle="1" w:styleId="90">
    <w:name w:val="Заголовок 9 Знак"/>
    <w:link w:val="9"/>
    <w:rsid w:val="006129C1"/>
    <w:rPr>
      <w:sz w:val="24"/>
      <w:szCs w:val="22"/>
      <w:lang w:val="en-US" w:eastAsia="ar-SA"/>
    </w:rPr>
  </w:style>
  <w:style w:type="paragraph" w:styleId="a2">
    <w:name w:val="Body Text"/>
    <w:basedOn w:val="a1"/>
    <w:link w:val="af0"/>
    <w:rsid w:val="006129C1"/>
    <w:pPr>
      <w:spacing w:after="120"/>
    </w:pPr>
  </w:style>
  <w:style w:type="character" w:customStyle="1" w:styleId="af0">
    <w:name w:val="Основной текст Знак"/>
    <w:link w:val="a2"/>
    <w:rsid w:val="006129C1"/>
    <w:rPr>
      <w:sz w:val="24"/>
      <w:szCs w:val="24"/>
    </w:rPr>
  </w:style>
  <w:style w:type="paragraph" w:customStyle="1" w:styleId="22">
    <w:name w:val="Маркированный список 22"/>
    <w:basedOn w:val="a1"/>
    <w:rsid w:val="001F09B9"/>
    <w:pPr>
      <w:suppressAutoHyphens/>
      <w:ind w:left="566" w:hanging="283"/>
    </w:pPr>
    <w:rPr>
      <w:noProof/>
      <w:sz w:val="20"/>
      <w:szCs w:val="20"/>
    </w:rPr>
  </w:style>
  <w:style w:type="paragraph" w:customStyle="1" w:styleId="21">
    <w:name w:val="Список 21"/>
    <w:basedOn w:val="a1"/>
    <w:rsid w:val="00FE4EA0"/>
    <w:pPr>
      <w:suppressAutoHyphens/>
      <w:ind w:left="566" w:hanging="283"/>
    </w:pPr>
    <w:rPr>
      <w:noProof/>
      <w:sz w:val="20"/>
      <w:szCs w:val="20"/>
    </w:rPr>
  </w:style>
  <w:style w:type="paragraph" w:customStyle="1" w:styleId="210">
    <w:name w:val="Основной текст с отступом 21"/>
    <w:basedOn w:val="a1"/>
    <w:rsid w:val="00FE4EA0"/>
    <w:pPr>
      <w:suppressAutoHyphens/>
      <w:ind w:firstLine="720"/>
      <w:jc w:val="both"/>
    </w:pPr>
    <w:rPr>
      <w:rFonts w:ascii="Arial" w:hAnsi="Arial" w:cs="Arial"/>
      <w:noProof/>
      <w:sz w:val="16"/>
      <w:szCs w:val="16"/>
    </w:rPr>
  </w:style>
  <w:style w:type="character" w:styleId="af1">
    <w:name w:val="Hyperlink"/>
    <w:uiPriority w:val="99"/>
    <w:rsid w:val="00F56C39"/>
  </w:style>
  <w:style w:type="character" w:styleId="af2">
    <w:name w:val="FollowedHyperlink"/>
    <w:rsid w:val="00EF3ADE"/>
    <w:rPr>
      <w:color w:val="800080"/>
      <w:u w:val="single"/>
    </w:rPr>
  </w:style>
  <w:style w:type="paragraph" w:customStyle="1" w:styleId="-110">
    <w:name w:val="Цветной список - Акцент 11"/>
    <w:basedOn w:val="a1"/>
    <w:link w:val="-1"/>
    <w:uiPriority w:val="34"/>
    <w:qFormat/>
    <w:rsid w:val="003553D5"/>
    <w:pPr>
      <w:ind w:left="720"/>
      <w:contextualSpacing/>
    </w:pPr>
    <w:rPr>
      <w:rFonts w:ascii="Arial" w:hAnsi="Arial" w:cs="Arial"/>
      <w:sz w:val="22"/>
    </w:rPr>
  </w:style>
  <w:style w:type="character" w:customStyle="1" w:styleId="-1">
    <w:name w:val="Цветной список - Акцент 1 Знак"/>
    <w:link w:val="-110"/>
    <w:uiPriority w:val="34"/>
    <w:locked/>
    <w:rsid w:val="003553D5"/>
    <w:rPr>
      <w:rFonts w:ascii="Arial" w:hAnsi="Arial" w:cs="Arial"/>
      <w:sz w:val="22"/>
      <w:szCs w:val="24"/>
    </w:rPr>
  </w:style>
  <w:style w:type="paragraph" w:styleId="af3">
    <w:name w:val="Body Text Indent"/>
    <w:basedOn w:val="a1"/>
    <w:link w:val="af4"/>
    <w:rsid w:val="00871899"/>
    <w:pPr>
      <w:spacing w:after="120"/>
      <w:ind w:left="283"/>
    </w:pPr>
  </w:style>
  <w:style w:type="character" w:customStyle="1" w:styleId="af4">
    <w:name w:val="Основной текст с отступом Знак"/>
    <w:link w:val="af3"/>
    <w:rsid w:val="00871899"/>
    <w:rPr>
      <w:sz w:val="24"/>
      <w:szCs w:val="24"/>
    </w:rPr>
  </w:style>
  <w:style w:type="paragraph" w:styleId="a">
    <w:name w:val="List Bullet"/>
    <w:basedOn w:val="a1"/>
    <w:rsid w:val="00077687"/>
    <w:pPr>
      <w:numPr>
        <w:numId w:val="4"/>
      </w:numPr>
      <w:contextualSpacing/>
    </w:pPr>
  </w:style>
  <w:style w:type="paragraph" w:styleId="af5">
    <w:name w:val="footnote text"/>
    <w:basedOn w:val="a1"/>
    <w:link w:val="af6"/>
    <w:uiPriority w:val="99"/>
    <w:rsid w:val="00E72A4A"/>
    <w:rPr>
      <w:rFonts w:ascii="Arial" w:hAnsi="Arial" w:cs="Arial"/>
      <w:sz w:val="20"/>
      <w:szCs w:val="20"/>
    </w:rPr>
  </w:style>
  <w:style w:type="character" w:customStyle="1" w:styleId="af6">
    <w:name w:val="Текст сноски Знак"/>
    <w:link w:val="af5"/>
    <w:uiPriority w:val="99"/>
    <w:rsid w:val="00E72A4A"/>
    <w:rPr>
      <w:rFonts w:ascii="Arial" w:hAnsi="Arial" w:cs="Arial"/>
    </w:rPr>
  </w:style>
  <w:style w:type="paragraph" w:customStyle="1" w:styleId="11">
    <w:name w:val="Абзац списка1"/>
    <w:basedOn w:val="a1"/>
    <w:link w:val="ListParagraphChar1"/>
    <w:rsid w:val="001A0F19"/>
    <w:pPr>
      <w:ind w:left="708"/>
    </w:pPr>
    <w:rPr>
      <w:szCs w:val="20"/>
    </w:rPr>
  </w:style>
  <w:style w:type="character" w:customStyle="1" w:styleId="ListParagraphChar1">
    <w:name w:val="List Paragraph Char1"/>
    <w:link w:val="11"/>
    <w:locked/>
    <w:rsid w:val="001A0F19"/>
    <w:rPr>
      <w:sz w:val="24"/>
      <w:lang w:val="ru-RU" w:eastAsia="ru-RU" w:bidi="ar-SA"/>
    </w:rPr>
  </w:style>
  <w:style w:type="paragraph" w:styleId="af7">
    <w:name w:val="List Paragraph"/>
    <w:aliases w:val="Маркер,Paragraphe de liste1,lp1,Bullet List,FooterText,numbered,it_List1,Абзац списка литеральный,Ненумерованный список,1,UL,Абзац маркированнный,Table-Normal,RSHB_Table-Normal,Предусловия,1. Абзац списка,Нумерованный список_ФТ,Булет 1,lp11"/>
    <w:basedOn w:val="a1"/>
    <w:link w:val="af8"/>
    <w:uiPriority w:val="34"/>
    <w:qFormat/>
    <w:rsid w:val="00DF02A2"/>
    <w:pPr>
      <w:ind w:left="720"/>
      <w:contextualSpacing/>
    </w:pPr>
  </w:style>
  <w:style w:type="paragraph" w:styleId="31">
    <w:name w:val="Body Text 3"/>
    <w:basedOn w:val="a1"/>
    <w:link w:val="32"/>
    <w:rsid w:val="005C1A43"/>
    <w:pPr>
      <w:spacing w:after="120"/>
    </w:pPr>
    <w:rPr>
      <w:sz w:val="16"/>
      <w:szCs w:val="16"/>
      <w:lang w:val="en-US" w:eastAsia="en-US"/>
    </w:rPr>
  </w:style>
  <w:style w:type="character" w:customStyle="1" w:styleId="32">
    <w:name w:val="Основной текст 3 Знак"/>
    <w:basedOn w:val="a3"/>
    <w:link w:val="31"/>
    <w:rsid w:val="005C1A43"/>
    <w:rPr>
      <w:sz w:val="16"/>
      <w:szCs w:val="16"/>
      <w:lang w:val="en-US" w:eastAsia="en-US"/>
    </w:rPr>
  </w:style>
  <w:style w:type="table" w:styleId="af9">
    <w:name w:val="Table Grid"/>
    <w:basedOn w:val="a4"/>
    <w:uiPriority w:val="39"/>
    <w:rsid w:val="005C1A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0">
    <w:name w:val="List Number"/>
    <w:basedOn w:val="a1"/>
    <w:rsid w:val="00941C71"/>
    <w:pPr>
      <w:numPr>
        <w:numId w:val="7"/>
      </w:numPr>
      <w:autoSpaceDE w:val="0"/>
      <w:autoSpaceDN w:val="0"/>
      <w:spacing w:before="60" w:line="360" w:lineRule="auto"/>
      <w:jc w:val="both"/>
    </w:pPr>
    <w:rPr>
      <w:sz w:val="28"/>
    </w:rPr>
  </w:style>
  <w:style w:type="character" w:customStyle="1" w:styleId="af8">
    <w:name w:val="Абзац списка Знак"/>
    <w:aliases w:val="Маркер Знак,Paragraphe de liste1 Знак,lp1 Знак,Bullet List Знак,FooterText Знак,numbered Знак,it_List1 Знак,Абзац списка литеральный Знак,Ненумерованный список Знак,1 Знак,UL Знак,Абзац маркированнный Знак,Table-Normal Знак,lp11 Знак"/>
    <w:link w:val="af7"/>
    <w:uiPriority w:val="34"/>
    <w:qFormat/>
    <w:locked/>
    <w:rsid w:val="00941C71"/>
    <w:rPr>
      <w:sz w:val="24"/>
      <w:szCs w:val="24"/>
    </w:rPr>
  </w:style>
  <w:style w:type="paragraph" w:styleId="23">
    <w:name w:val="Body Text 2"/>
    <w:basedOn w:val="a1"/>
    <w:link w:val="24"/>
    <w:uiPriority w:val="99"/>
    <w:unhideWhenUsed/>
    <w:rsid w:val="004149C5"/>
    <w:pPr>
      <w:spacing w:after="120" w:line="480" w:lineRule="auto"/>
    </w:pPr>
    <w:rPr>
      <w:rFonts w:eastAsia="Calibri"/>
      <w:lang w:eastAsia="en-US"/>
    </w:rPr>
  </w:style>
  <w:style w:type="character" w:customStyle="1" w:styleId="24">
    <w:name w:val="Основной текст 2 Знак"/>
    <w:basedOn w:val="a3"/>
    <w:link w:val="23"/>
    <w:uiPriority w:val="99"/>
    <w:rsid w:val="004149C5"/>
    <w:rPr>
      <w:rFonts w:eastAsia="Calibri"/>
      <w:sz w:val="24"/>
      <w:szCs w:val="24"/>
      <w:lang w:eastAsia="en-US"/>
    </w:rPr>
  </w:style>
  <w:style w:type="paragraph" w:customStyle="1" w:styleId="xl89">
    <w:name w:val="xl89"/>
    <w:basedOn w:val="a1"/>
    <w:rsid w:val="00092DD0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</w:rPr>
  </w:style>
  <w:style w:type="character" w:customStyle="1" w:styleId="WW8Num4z0">
    <w:name w:val="WW8Num4z0"/>
    <w:rsid w:val="009D5C3C"/>
    <w:rPr>
      <w:rFonts w:ascii="Times New Roman" w:hAnsi="Times New Roman" w:cs="Times New Roman"/>
      <w:b/>
      <w:i w:val="0"/>
    </w:rPr>
  </w:style>
  <w:style w:type="character" w:customStyle="1" w:styleId="afa">
    <w:name w:val="Основной текст_"/>
    <w:link w:val="33"/>
    <w:rsid w:val="00133E76"/>
    <w:rPr>
      <w:spacing w:val="3"/>
      <w:sz w:val="23"/>
      <w:szCs w:val="23"/>
      <w:shd w:val="clear" w:color="auto" w:fill="FFFFFF"/>
    </w:rPr>
  </w:style>
  <w:style w:type="paragraph" w:customStyle="1" w:styleId="33">
    <w:name w:val="Основной текст3"/>
    <w:basedOn w:val="a1"/>
    <w:link w:val="afa"/>
    <w:rsid w:val="00133E76"/>
    <w:pPr>
      <w:widowControl w:val="0"/>
      <w:shd w:val="clear" w:color="auto" w:fill="FFFFFF"/>
      <w:spacing w:line="293" w:lineRule="exact"/>
      <w:ind w:hanging="720"/>
      <w:jc w:val="center"/>
    </w:pPr>
    <w:rPr>
      <w:spacing w:val="3"/>
      <w:sz w:val="23"/>
      <w:szCs w:val="23"/>
    </w:rPr>
  </w:style>
  <w:style w:type="paragraph" w:customStyle="1" w:styleId="13">
    <w:name w:val="Обычный + 13 пт"/>
    <w:aliases w:val="разреженный на  0,1 пт"/>
    <w:basedOn w:val="a1"/>
    <w:link w:val="130"/>
    <w:rsid w:val="00B75EE2"/>
    <w:pPr>
      <w:numPr>
        <w:ilvl w:val="1"/>
        <w:numId w:val="14"/>
      </w:numPr>
      <w:ind w:right="-57"/>
      <w:jc w:val="both"/>
    </w:pPr>
    <w:rPr>
      <w:spacing w:val="2"/>
      <w:sz w:val="26"/>
      <w:szCs w:val="26"/>
    </w:rPr>
  </w:style>
  <w:style w:type="character" w:customStyle="1" w:styleId="130">
    <w:name w:val="Обычный + 13 пт Знак"/>
    <w:aliases w:val="разреженный на  0 Знак,1 пт Знак,разреженный на  0 Знак Знак"/>
    <w:link w:val="13"/>
    <w:locked/>
    <w:rsid w:val="00B75EE2"/>
    <w:rPr>
      <w:spacing w:val="2"/>
      <w:sz w:val="26"/>
      <w:szCs w:val="26"/>
    </w:rPr>
  </w:style>
  <w:style w:type="paragraph" w:styleId="25">
    <w:name w:val="Body Text Indent 2"/>
    <w:basedOn w:val="a1"/>
    <w:link w:val="26"/>
    <w:uiPriority w:val="99"/>
    <w:rsid w:val="00070C54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3"/>
    <w:link w:val="25"/>
    <w:uiPriority w:val="99"/>
    <w:rsid w:val="00070C54"/>
    <w:rPr>
      <w:sz w:val="24"/>
      <w:szCs w:val="24"/>
    </w:rPr>
  </w:style>
  <w:style w:type="paragraph" w:customStyle="1" w:styleId="FORMATTEXT">
    <w:name w:val=".FORMATTEXT"/>
    <w:uiPriority w:val="99"/>
    <w:rsid w:val="00070C54"/>
    <w:pPr>
      <w:widowControl w:val="0"/>
      <w:autoSpaceDE w:val="0"/>
      <w:autoSpaceDN w:val="0"/>
      <w:adjustRightInd w:val="0"/>
    </w:pPr>
    <w:rPr>
      <w:rFonts w:eastAsia="SimSun"/>
      <w:sz w:val="24"/>
      <w:szCs w:val="24"/>
      <w:lang w:eastAsia="zh-CN"/>
    </w:rPr>
  </w:style>
  <w:style w:type="paragraph" w:styleId="afb">
    <w:name w:val="Revision"/>
    <w:hidden/>
    <w:uiPriority w:val="71"/>
    <w:semiHidden/>
    <w:rsid w:val="00DD01C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535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10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yperlink" Target="mailto:a.ilyin@uk.sistem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39BEA6-3485-49DB-A705-B28AAC1667D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0CBA509-A6A3-4142-B654-30EA940547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3197</TotalTime>
  <Pages>6</Pages>
  <Words>1562</Words>
  <Characters>11129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</vt:lpstr>
    </vt:vector>
  </TitlesOfParts>
  <Company>-</Company>
  <LinksUpToDate>false</LinksUpToDate>
  <CharactersWithSpaces>12666</CharactersWithSpaces>
  <SharedDoc>false</SharedDoc>
  <HLinks>
    <vt:vector size="18" baseType="variant">
      <vt:variant>
        <vt:i4>5439594</vt:i4>
      </vt:variant>
      <vt:variant>
        <vt:i4>6</vt:i4>
      </vt:variant>
      <vt:variant>
        <vt:i4>0</vt:i4>
      </vt:variant>
      <vt:variant>
        <vt:i4>5</vt:i4>
      </vt:variant>
      <vt:variant>
        <vt:lpwstr>mailto:director@newelement.pro</vt:lpwstr>
      </vt:variant>
      <vt:variant>
        <vt:lpwstr/>
      </vt:variant>
      <vt:variant>
        <vt:i4>5177462</vt:i4>
      </vt:variant>
      <vt:variant>
        <vt:i4>3</vt:i4>
      </vt:variant>
      <vt:variant>
        <vt:i4>0</vt:i4>
      </vt:variant>
      <vt:variant>
        <vt:i4>5</vt:i4>
      </vt:variant>
      <vt:variant>
        <vt:lpwstr>mailto:info@sigmaufa.ru</vt:lpwstr>
      </vt:variant>
      <vt:variant>
        <vt:lpwstr/>
      </vt:variant>
      <vt:variant>
        <vt:i4>3604536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consultantplus://offline/ref=31CCA7292BD9E490256E9078543A94A4C4D0DC414549B687C42E572F3D8A7C8EFD399D9D36DDA3DAN0RBJ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</dc:title>
  <dc:creator>filimonova</dc:creator>
  <cp:lastModifiedBy>Поречнева Инна</cp:lastModifiedBy>
  <cp:revision>85</cp:revision>
  <cp:lastPrinted>2020-05-15T18:00:00Z</cp:lastPrinted>
  <dcterms:created xsi:type="dcterms:W3CDTF">2022-09-15T16:02:00Z</dcterms:created>
  <dcterms:modified xsi:type="dcterms:W3CDTF">2024-07-16T11:30:00Z</dcterms:modified>
</cp:coreProperties>
</file>